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19" w:rsidRPr="00E10E19" w:rsidRDefault="00E10E19" w:rsidP="00E10E19">
      <w:pPr>
        <w:pStyle w:val="Default"/>
      </w:pPr>
    </w:p>
    <w:p w:rsidR="00E10E19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ELENCO</w:t>
      </w:r>
      <w:r w:rsidRPr="00E10E19">
        <w:rPr>
          <w:rFonts w:ascii="Times New Roman" w:hAnsi="Times New Roman" w:cs="Times New Roman"/>
          <w:color w:val="000000"/>
        </w:rPr>
        <w:t xml:space="preserve"> </w:t>
      </w:r>
      <w:r w:rsidRPr="00E10E19">
        <w:rPr>
          <w:rFonts w:ascii="Times New Roman" w:hAnsi="Times New Roman" w:cs="Times New Roman"/>
          <w:b/>
          <w:bCs/>
          <w:color w:val="000000"/>
        </w:rPr>
        <w:t>BENEFICI ECONOMICI RICEVUTI DA</w:t>
      </w:r>
    </w:p>
    <w:p w:rsidR="00A44557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PUBBLICA AMMINISTRAZIONE/ENTI ASSIMILATI</w:t>
      </w:r>
    </w:p>
    <w:p w:rsidR="00E10E19" w:rsidRPr="003B46A5" w:rsidRDefault="00E10E19" w:rsidP="00E10E19">
      <w:pPr>
        <w:pStyle w:val="Pa8"/>
        <w:spacing w:before="4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B46A5">
        <w:rPr>
          <w:rFonts w:ascii="Times New Roman" w:hAnsi="Times New Roman" w:cs="Times New Roman"/>
          <w:color w:val="000000"/>
          <w:sz w:val="18"/>
          <w:szCs w:val="18"/>
        </w:rPr>
        <w:t>(obbligo di trasparenza delle erogazioni pubbliche previsto dall’art. 1, commi da 125 a 125-sexies e 127, legge n. 124/2017)</w:t>
      </w: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Denominazione del soggetto ricevente</w:t>
      </w:r>
      <w:r w:rsidR="00280FD0">
        <w:rPr>
          <w:rFonts w:ascii="Times New Roman" w:hAnsi="Times New Roman" w:cs="Times New Roman"/>
        </w:rPr>
        <w:t xml:space="preserve">: ________GALANDRINI </w:t>
      </w:r>
      <w:proofErr w:type="spellStart"/>
      <w:r w:rsidR="00280FD0">
        <w:rPr>
          <w:rFonts w:ascii="Times New Roman" w:hAnsi="Times New Roman" w:cs="Times New Roman"/>
        </w:rPr>
        <w:t>DI</w:t>
      </w:r>
      <w:proofErr w:type="spellEnd"/>
      <w:r w:rsidR="00280FD0">
        <w:rPr>
          <w:rFonts w:ascii="Times New Roman" w:hAnsi="Times New Roman" w:cs="Times New Roman"/>
        </w:rPr>
        <w:t xml:space="preserve"> VITALI ROBERTA &amp; C SAS</w:t>
      </w:r>
      <w:r w:rsidR="00280FD0" w:rsidRPr="00E10E19">
        <w:rPr>
          <w:rFonts w:ascii="Times New Roman" w:hAnsi="Times New Roman" w:cs="Times New Roman"/>
        </w:rPr>
        <w:t xml:space="preserve"> </w:t>
      </w:r>
      <w:r w:rsidRPr="00E10E19">
        <w:rPr>
          <w:rFonts w:ascii="Times New Roman" w:hAnsi="Times New Roman" w:cs="Times New Roman"/>
        </w:rPr>
        <w:t>________________</w:t>
      </w: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:rsid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Codice Fiscale del soggetto ricevente</w:t>
      </w:r>
      <w:r w:rsidRPr="00E10E19">
        <w:rPr>
          <w:rFonts w:ascii="Times New Roman" w:hAnsi="Times New Roman" w:cs="Times New Roman"/>
        </w:rPr>
        <w:t>: _____________</w:t>
      </w:r>
      <w:r w:rsidR="00280FD0" w:rsidRPr="00280FD0">
        <w:rPr>
          <w:rFonts w:ascii="Times New Roman" w:hAnsi="Times New Roman" w:cs="Times New Roman"/>
        </w:rPr>
        <w:t>01379990441</w:t>
      </w:r>
      <w:r w:rsidRPr="00E10E19">
        <w:rPr>
          <w:rFonts w:ascii="Times New Roman" w:hAnsi="Times New Roman" w:cs="Times New Roman"/>
        </w:rPr>
        <w:t>____________________________</w:t>
      </w: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:rsidR="00A44557" w:rsidRPr="00E10E19" w:rsidRDefault="00A44557" w:rsidP="00A44557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9474" w:type="dxa"/>
        <w:jc w:val="center"/>
        <w:tblLook w:val="04A0"/>
      </w:tblPr>
      <w:tblGrid>
        <w:gridCol w:w="2785"/>
        <w:gridCol w:w="1157"/>
        <w:gridCol w:w="1612"/>
        <w:gridCol w:w="1915"/>
        <w:gridCol w:w="2005"/>
      </w:tblGrid>
      <w:tr w:rsidR="00E10E19" w:rsidRPr="00E10E19" w:rsidTr="00E10E19">
        <w:trPr>
          <w:trHeight w:val="851"/>
          <w:jc w:val="center"/>
        </w:trPr>
        <w:tc>
          <w:tcPr>
            <w:tcW w:w="2927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Causale (descrizione beneficio)</w:t>
            </w:r>
          </w:p>
        </w:tc>
        <w:tc>
          <w:tcPr>
            <w:tcW w:w="1185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Data di incasso</w:t>
            </w:r>
          </w:p>
        </w:tc>
        <w:tc>
          <w:tcPr>
            <w:tcW w:w="1251" w:type="dxa"/>
          </w:tcPr>
          <w:p w:rsidR="00E10E19" w:rsidRPr="00E10E19" w:rsidRDefault="00E10E19">
            <w:pPr>
              <w:rPr>
                <w:rFonts w:ascii="Times New Roman" w:hAnsi="Times New Roman" w:cs="Times New Roman"/>
                <w:b/>
                <w:bCs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Importo</w:t>
            </w:r>
          </w:p>
        </w:tc>
        <w:tc>
          <w:tcPr>
            <w:tcW w:w="2003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Soggetto erogante</w:t>
            </w:r>
          </w:p>
        </w:tc>
        <w:tc>
          <w:tcPr>
            <w:tcW w:w="2108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Codice fiscale Soggetto erogante</w:t>
            </w:r>
          </w:p>
        </w:tc>
      </w:tr>
      <w:tr w:rsidR="00E10E19" w:rsidTr="00E10E19">
        <w:trPr>
          <w:trHeight w:val="851"/>
          <w:jc w:val="center"/>
        </w:trPr>
        <w:tc>
          <w:tcPr>
            <w:tcW w:w="2927" w:type="dxa"/>
          </w:tcPr>
          <w:p w:rsidR="00E10E19" w:rsidRDefault="005669C3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Credito d-imposta Investimenti beni strumentali/Sisma </w:t>
            </w:r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Centro-Italia</w:t>
            </w:r>
            <w:proofErr w:type="spellEnd"/>
          </w:p>
        </w:tc>
        <w:tc>
          <w:tcPr>
            <w:tcW w:w="1185" w:type="dxa"/>
          </w:tcPr>
          <w:p w:rsidR="00E10E19" w:rsidRDefault="00DD499B">
            <w:r>
              <w:t xml:space="preserve">2020 </w:t>
            </w:r>
          </w:p>
        </w:tc>
        <w:tc>
          <w:tcPr>
            <w:tcW w:w="1251" w:type="dxa"/>
          </w:tcPr>
          <w:p w:rsidR="00E10E19" w:rsidRDefault="00DD499B" w:rsidP="00280FD0">
            <w:r>
              <w:t>Euro</w:t>
            </w:r>
            <w:r w:rsidR="00280FD0">
              <w:t xml:space="preserve"> 814 </w:t>
            </w:r>
            <w:r>
              <w:t xml:space="preserve">di cui usato in compensazione nel 2020  euro </w:t>
            </w:r>
            <w:r w:rsidR="00280FD0">
              <w:t>814</w:t>
            </w:r>
          </w:p>
        </w:tc>
        <w:tc>
          <w:tcPr>
            <w:tcW w:w="2003" w:type="dxa"/>
          </w:tcPr>
          <w:p w:rsidR="00E10E19" w:rsidRDefault="00A3474D">
            <w:r>
              <w:t>Agenzia entrate</w:t>
            </w:r>
          </w:p>
        </w:tc>
        <w:tc>
          <w:tcPr>
            <w:tcW w:w="2108" w:type="dxa"/>
          </w:tcPr>
          <w:p w:rsidR="00E10E19" w:rsidRDefault="00E10E19"/>
        </w:tc>
      </w:tr>
      <w:tr w:rsidR="00E10E19" w:rsidTr="00E10E19">
        <w:trPr>
          <w:trHeight w:val="851"/>
          <w:jc w:val="center"/>
        </w:trPr>
        <w:tc>
          <w:tcPr>
            <w:tcW w:w="2927" w:type="dxa"/>
          </w:tcPr>
          <w:p w:rsidR="00E10E19" w:rsidRDefault="00DD499B">
            <w:r>
              <w:t>Credito imposta sanificazione</w:t>
            </w:r>
          </w:p>
        </w:tc>
        <w:tc>
          <w:tcPr>
            <w:tcW w:w="1185" w:type="dxa"/>
          </w:tcPr>
          <w:p w:rsidR="00E10E19" w:rsidRDefault="00DD499B">
            <w:r>
              <w:t>2020</w:t>
            </w:r>
          </w:p>
        </w:tc>
        <w:tc>
          <w:tcPr>
            <w:tcW w:w="1251" w:type="dxa"/>
          </w:tcPr>
          <w:p w:rsidR="00E10E19" w:rsidRDefault="00DD499B">
            <w:r>
              <w:t xml:space="preserve">Euro </w:t>
            </w:r>
            <w:r w:rsidR="00280FD0">
              <w:t>792</w:t>
            </w:r>
          </w:p>
        </w:tc>
        <w:tc>
          <w:tcPr>
            <w:tcW w:w="2003" w:type="dxa"/>
          </w:tcPr>
          <w:p w:rsidR="00E10E19" w:rsidRDefault="00DD499B">
            <w:r>
              <w:t>Agenzia entrate</w:t>
            </w:r>
          </w:p>
        </w:tc>
        <w:tc>
          <w:tcPr>
            <w:tcW w:w="2108" w:type="dxa"/>
          </w:tcPr>
          <w:p w:rsidR="00E10E19" w:rsidRDefault="00E10E19"/>
        </w:tc>
      </w:tr>
      <w:tr w:rsidR="00E10E19" w:rsidTr="00E10E19">
        <w:trPr>
          <w:trHeight w:val="851"/>
          <w:jc w:val="center"/>
        </w:trPr>
        <w:tc>
          <w:tcPr>
            <w:tcW w:w="2927" w:type="dxa"/>
          </w:tcPr>
          <w:p w:rsidR="00E10E19" w:rsidRDefault="00280FD0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COVID-19: Fondo di garanzia PMI Aiuto di stato SA. 56966 (2020/N)</w:t>
            </w:r>
          </w:p>
        </w:tc>
        <w:tc>
          <w:tcPr>
            <w:tcW w:w="1185" w:type="dxa"/>
          </w:tcPr>
          <w:p w:rsidR="00E10E19" w:rsidRDefault="00280FD0">
            <w:r>
              <w:t>2020</w:t>
            </w:r>
          </w:p>
        </w:tc>
        <w:tc>
          <w:tcPr>
            <w:tcW w:w="1251" w:type="dxa"/>
          </w:tcPr>
          <w:p w:rsidR="00E10E19" w:rsidRDefault="00280FD0">
            <w:r>
              <w:t>30.000</w:t>
            </w:r>
          </w:p>
        </w:tc>
        <w:tc>
          <w:tcPr>
            <w:tcW w:w="2003" w:type="dxa"/>
          </w:tcPr>
          <w:p w:rsidR="00E10E19" w:rsidRDefault="00280FD0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Banca del Mezzogiorno </w:t>
            </w:r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MedioCredito</w:t>
            </w:r>
            <w:proofErr w:type="spellEnd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 Centrale S.p.A.</w:t>
            </w:r>
          </w:p>
        </w:tc>
        <w:tc>
          <w:tcPr>
            <w:tcW w:w="2108" w:type="dxa"/>
          </w:tcPr>
          <w:p w:rsidR="00E10E19" w:rsidRDefault="00E10E19"/>
        </w:tc>
      </w:tr>
      <w:tr w:rsidR="00E10E19" w:rsidTr="00E10E19">
        <w:trPr>
          <w:trHeight w:val="851"/>
          <w:jc w:val="center"/>
        </w:trPr>
        <w:tc>
          <w:tcPr>
            <w:tcW w:w="2927" w:type="dxa"/>
          </w:tcPr>
          <w:p w:rsidR="00E10E19" w:rsidRDefault="00DD499B">
            <w:r>
              <w:t xml:space="preserve">Contributo fondo perduto </w:t>
            </w:r>
            <w:r w:rsidR="00280FD0">
              <w:t>rilancio</w:t>
            </w:r>
          </w:p>
        </w:tc>
        <w:tc>
          <w:tcPr>
            <w:tcW w:w="1185" w:type="dxa"/>
          </w:tcPr>
          <w:p w:rsidR="00E10E19" w:rsidRDefault="00DD499B">
            <w:r>
              <w:t>2020</w:t>
            </w:r>
          </w:p>
        </w:tc>
        <w:tc>
          <w:tcPr>
            <w:tcW w:w="1251" w:type="dxa"/>
          </w:tcPr>
          <w:p w:rsidR="00E10E19" w:rsidRDefault="0020616E">
            <w:r>
              <w:t xml:space="preserve">2000 </w:t>
            </w:r>
          </w:p>
        </w:tc>
        <w:tc>
          <w:tcPr>
            <w:tcW w:w="2003" w:type="dxa"/>
          </w:tcPr>
          <w:p w:rsidR="00E10E19" w:rsidRDefault="00DD499B">
            <w:r>
              <w:t>Agenzia entrate</w:t>
            </w:r>
          </w:p>
        </w:tc>
        <w:tc>
          <w:tcPr>
            <w:tcW w:w="2108" w:type="dxa"/>
          </w:tcPr>
          <w:p w:rsidR="00E10E19" w:rsidRDefault="00E10E19"/>
        </w:tc>
      </w:tr>
      <w:tr w:rsidR="00E10E19" w:rsidTr="00E10E19">
        <w:trPr>
          <w:trHeight w:val="851"/>
          <w:jc w:val="center"/>
        </w:trPr>
        <w:tc>
          <w:tcPr>
            <w:tcW w:w="2927" w:type="dxa"/>
          </w:tcPr>
          <w:p w:rsidR="00E10E19" w:rsidRDefault="00280FD0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Commissario ricostruzione sisma 2016 - Interventi a favore delle zone colpite dal sisma 2016</w:t>
            </w:r>
          </w:p>
        </w:tc>
        <w:tc>
          <w:tcPr>
            <w:tcW w:w="1185" w:type="dxa"/>
          </w:tcPr>
          <w:p w:rsidR="00E10E19" w:rsidRDefault="00280FD0">
            <w:r>
              <w:t>2020</w:t>
            </w:r>
          </w:p>
        </w:tc>
        <w:tc>
          <w:tcPr>
            <w:tcW w:w="1251" w:type="dxa"/>
          </w:tcPr>
          <w:p w:rsidR="00E10E19" w:rsidRDefault="00280FD0">
            <w:r>
              <w:t>376.154</w:t>
            </w:r>
          </w:p>
        </w:tc>
        <w:tc>
          <w:tcPr>
            <w:tcW w:w="2003" w:type="dxa"/>
          </w:tcPr>
          <w:p w:rsidR="00E10E19" w:rsidRDefault="00280FD0">
            <w:r>
              <w:t>Regione marche</w:t>
            </w:r>
          </w:p>
        </w:tc>
        <w:tc>
          <w:tcPr>
            <w:tcW w:w="2108" w:type="dxa"/>
          </w:tcPr>
          <w:p w:rsidR="00E10E19" w:rsidRDefault="00E10E19"/>
        </w:tc>
      </w:tr>
      <w:tr w:rsidR="00E10E19" w:rsidTr="00E10E19">
        <w:trPr>
          <w:trHeight w:val="851"/>
          <w:jc w:val="center"/>
        </w:trPr>
        <w:tc>
          <w:tcPr>
            <w:tcW w:w="2927" w:type="dxa"/>
          </w:tcPr>
          <w:p w:rsidR="00E10E19" w:rsidRDefault="00280FD0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DL189/16 </w:t>
            </w:r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conv.to</w:t>
            </w:r>
            <w:proofErr w:type="spellEnd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 L.299/2016 art.20 DM10/5/18 </w:t>
            </w:r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Appr.ne</w:t>
            </w:r>
            <w:proofErr w:type="spellEnd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Avv.Pubblico</w:t>
            </w:r>
            <w:proofErr w:type="spellEnd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 “</w:t>
            </w:r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Conc</w:t>
            </w:r>
            <w:proofErr w:type="spellEnd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. contributi in c/capitale alle imprese che realizzino/abbiamo realizzato, dal 24/8/2016, </w:t>
            </w:r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inv.ti</w:t>
            </w:r>
            <w:proofErr w:type="spellEnd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prod</w:t>
            </w:r>
            <w:proofErr w:type="spellEnd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Com.Marche</w:t>
            </w:r>
            <w:proofErr w:type="spellEnd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 - sisma centro Italia”.</w:t>
            </w:r>
          </w:p>
        </w:tc>
        <w:tc>
          <w:tcPr>
            <w:tcW w:w="1185" w:type="dxa"/>
          </w:tcPr>
          <w:p w:rsidR="00E10E19" w:rsidRDefault="00280FD0">
            <w:r>
              <w:t>2020</w:t>
            </w:r>
          </w:p>
        </w:tc>
        <w:tc>
          <w:tcPr>
            <w:tcW w:w="1251" w:type="dxa"/>
          </w:tcPr>
          <w:p w:rsidR="00E10E19" w:rsidRDefault="00280FD0">
            <w:r>
              <w:t>59232,32</w:t>
            </w:r>
          </w:p>
        </w:tc>
        <w:tc>
          <w:tcPr>
            <w:tcW w:w="2003" w:type="dxa"/>
          </w:tcPr>
          <w:p w:rsidR="00E10E19" w:rsidRDefault="00280FD0">
            <w:r>
              <w:t>Regione marche</w:t>
            </w:r>
          </w:p>
        </w:tc>
        <w:tc>
          <w:tcPr>
            <w:tcW w:w="2108" w:type="dxa"/>
          </w:tcPr>
          <w:p w:rsidR="00E10E19" w:rsidRDefault="00E10E19"/>
        </w:tc>
      </w:tr>
      <w:tr w:rsidR="00E10E19" w:rsidTr="00E10E19">
        <w:trPr>
          <w:trHeight w:val="851"/>
          <w:jc w:val="center"/>
        </w:trPr>
        <w:tc>
          <w:tcPr>
            <w:tcW w:w="2927" w:type="dxa"/>
          </w:tcPr>
          <w:p w:rsidR="00E10E19" w:rsidRDefault="00280FD0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Interventi urgenti in favore delle popolazioni colpite dagli eventi sismici del 2016</w:t>
            </w:r>
          </w:p>
        </w:tc>
        <w:tc>
          <w:tcPr>
            <w:tcW w:w="1185" w:type="dxa"/>
          </w:tcPr>
          <w:p w:rsidR="00E10E19" w:rsidRDefault="00280FD0">
            <w:r>
              <w:t>2020</w:t>
            </w:r>
          </w:p>
        </w:tc>
        <w:tc>
          <w:tcPr>
            <w:tcW w:w="1251" w:type="dxa"/>
          </w:tcPr>
          <w:p w:rsidR="00E10E19" w:rsidRDefault="00280FD0">
            <w:r>
              <w:t>95.925</w:t>
            </w:r>
          </w:p>
        </w:tc>
        <w:tc>
          <w:tcPr>
            <w:tcW w:w="2003" w:type="dxa"/>
          </w:tcPr>
          <w:p w:rsidR="00E10E19" w:rsidRDefault="00280FD0">
            <w:r>
              <w:t>Regione marche</w:t>
            </w:r>
          </w:p>
        </w:tc>
        <w:tc>
          <w:tcPr>
            <w:tcW w:w="2108" w:type="dxa"/>
          </w:tcPr>
          <w:p w:rsidR="00E10E19" w:rsidRDefault="00E10E19"/>
        </w:tc>
      </w:tr>
      <w:tr w:rsidR="00E10E19" w:rsidTr="00E10E19">
        <w:trPr>
          <w:trHeight w:val="851"/>
          <w:jc w:val="center"/>
        </w:trPr>
        <w:tc>
          <w:tcPr>
            <w:tcW w:w="2927" w:type="dxa"/>
          </w:tcPr>
          <w:p w:rsidR="00E10E19" w:rsidRDefault="00E10E19"/>
        </w:tc>
        <w:tc>
          <w:tcPr>
            <w:tcW w:w="1185" w:type="dxa"/>
          </w:tcPr>
          <w:p w:rsidR="00E10E19" w:rsidRDefault="00E10E19"/>
        </w:tc>
        <w:tc>
          <w:tcPr>
            <w:tcW w:w="1251" w:type="dxa"/>
          </w:tcPr>
          <w:p w:rsidR="00E10E19" w:rsidRDefault="00E10E19"/>
        </w:tc>
        <w:tc>
          <w:tcPr>
            <w:tcW w:w="2003" w:type="dxa"/>
          </w:tcPr>
          <w:p w:rsidR="00E10E19" w:rsidRDefault="00E10E19"/>
        </w:tc>
        <w:tc>
          <w:tcPr>
            <w:tcW w:w="2108" w:type="dxa"/>
          </w:tcPr>
          <w:p w:rsidR="00E10E19" w:rsidRDefault="00E10E19"/>
        </w:tc>
      </w:tr>
      <w:tr w:rsidR="003B46A5" w:rsidTr="00E10E19">
        <w:trPr>
          <w:trHeight w:val="851"/>
          <w:jc w:val="center"/>
        </w:trPr>
        <w:tc>
          <w:tcPr>
            <w:tcW w:w="2927" w:type="dxa"/>
          </w:tcPr>
          <w:p w:rsidR="003B46A5" w:rsidRDefault="003B46A5"/>
        </w:tc>
        <w:tc>
          <w:tcPr>
            <w:tcW w:w="1185" w:type="dxa"/>
          </w:tcPr>
          <w:p w:rsidR="003B46A5" w:rsidRDefault="003B46A5"/>
        </w:tc>
        <w:tc>
          <w:tcPr>
            <w:tcW w:w="1251" w:type="dxa"/>
          </w:tcPr>
          <w:p w:rsidR="003B46A5" w:rsidRDefault="003B46A5"/>
        </w:tc>
        <w:tc>
          <w:tcPr>
            <w:tcW w:w="2003" w:type="dxa"/>
          </w:tcPr>
          <w:p w:rsidR="003B46A5" w:rsidRDefault="003B46A5"/>
        </w:tc>
        <w:tc>
          <w:tcPr>
            <w:tcW w:w="2108" w:type="dxa"/>
          </w:tcPr>
          <w:p w:rsidR="003B46A5" w:rsidRDefault="003B46A5"/>
        </w:tc>
      </w:tr>
    </w:tbl>
    <w:p w:rsidR="00A44557" w:rsidRDefault="00A44557"/>
    <w:p w:rsidR="00B5683B" w:rsidRPr="003B46A5" w:rsidRDefault="001624ED" w:rsidP="003B46A5">
      <w:pPr>
        <w:jc w:val="both"/>
        <w:rPr>
          <w:b/>
          <w:bCs/>
          <w:i/>
          <w:iCs/>
          <w:sz w:val="20"/>
          <w:szCs w:val="20"/>
        </w:rPr>
      </w:pPr>
      <w:r w:rsidRPr="003B46A5">
        <w:rPr>
          <w:b/>
          <w:bCs/>
          <w:i/>
          <w:iCs/>
          <w:sz w:val="20"/>
          <w:szCs w:val="20"/>
        </w:rPr>
        <w:lastRenderedPageBreak/>
        <w:t xml:space="preserve">Dichiaro di essere il titolare/legale rappresentante dell’impresa cui i dati si riferiscono o un suo delegato e di assumere le responsabilità della correttezza delle informazioni fornite mediante la compilazione </w:t>
      </w:r>
      <w:r w:rsidR="003B46A5">
        <w:rPr>
          <w:b/>
          <w:bCs/>
          <w:i/>
          <w:iCs/>
          <w:sz w:val="20"/>
          <w:szCs w:val="20"/>
        </w:rPr>
        <w:t xml:space="preserve">del </w:t>
      </w:r>
      <w:r w:rsidR="003B46A5" w:rsidRPr="003B46A5">
        <w:rPr>
          <w:b/>
          <w:bCs/>
          <w:i/>
          <w:iCs/>
          <w:sz w:val="20"/>
          <w:szCs w:val="20"/>
        </w:rPr>
        <w:t>presente documento</w:t>
      </w:r>
      <w:r w:rsidRPr="003B46A5">
        <w:rPr>
          <w:b/>
          <w:bCs/>
          <w:i/>
          <w:iCs/>
          <w:sz w:val="20"/>
          <w:szCs w:val="20"/>
        </w:rPr>
        <w:t>.</w:t>
      </w:r>
    </w:p>
    <w:p w:rsidR="003B46A5" w:rsidRDefault="003B46A5" w:rsidP="003B46A5"/>
    <w:p w:rsidR="00B5683B" w:rsidRDefault="003B46A5">
      <w:r>
        <w:t>Timbro e Firma</w:t>
      </w:r>
      <w:r>
        <w:br/>
        <w:t>________________________________</w:t>
      </w:r>
    </w:p>
    <w:sectPr w:rsidR="00B5683B" w:rsidSect="00D861C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009" w:rsidRDefault="00932009" w:rsidP="00A44557">
      <w:pPr>
        <w:spacing w:after="0" w:line="240" w:lineRule="auto"/>
      </w:pPr>
      <w:r>
        <w:separator/>
      </w:r>
    </w:p>
  </w:endnote>
  <w:endnote w:type="continuationSeparator" w:id="0">
    <w:p w:rsidR="00932009" w:rsidRDefault="00932009" w:rsidP="00A4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009" w:rsidRDefault="00932009" w:rsidP="00A44557">
      <w:pPr>
        <w:spacing w:after="0" w:line="240" w:lineRule="auto"/>
      </w:pPr>
      <w:r>
        <w:separator/>
      </w:r>
    </w:p>
  </w:footnote>
  <w:footnote w:type="continuationSeparator" w:id="0">
    <w:p w:rsidR="00932009" w:rsidRDefault="00932009" w:rsidP="00A4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57" w:rsidRDefault="00A44557" w:rsidP="00A4455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524003" cy="655321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65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4557" w:rsidRDefault="00A44557" w:rsidP="00A44557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44557"/>
    <w:rsid w:val="00014AB4"/>
    <w:rsid w:val="001624ED"/>
    <w:rsid w:val="0020616E"/>
    <w:rsid w:val="00227570"/>
    <w:rsid w:val="00280FD0"/>
    <w:rsid w:val="003B46A5"/>
    <w:rsid w:val="00461157"/>
    <w:rsid w:val="00487A09"/>
    <w:rsid w:val="005669C3"/>
    <w:rsid w:val="008B4388"/>
    <w:rsid w:val="00932009"/>
    <w:rsid w:val="009B6BAD"/>
    <w:rsid w:val="00A2470E"/>
    <w:rsid w:val="00A3474D"/>
    <w:rsid w:val="00A44557"/>
    <w:rsid w:val="00B5683B"/>
    <w:rsid w:val="00D861C4"/>
    <w:rsid w:val="00DD499B"/>
    <w:rsid w:val="00E10E19"/>
    <w:rsid w:val="00F4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1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557"/>
  </w:style>
  <w:style w:type="paragraph" w:styleId="Pidipagina">
    <w:name w:val="footer"/>
    <w:basedOn w:val="Normale"/>
    <w:link w:val="Pidipagina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557"/>
  </w:style>
  <w:style w:type="paragraph" w:customStyle="1" w:styleId="Default">
    <w:name w:val="Default"/>
    <w:rsid w:val="00A44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A44557"/>
    <w:pPr>
      <w:spacing w:line="220" w:lineRule="atLeast"/>
    </w:pPr>
    <w:rPr>
      <w:color w:val="auto"/>
    </w:rPr>
  </w:style>
  <w:style w:type="character" w:customStyle="1" w:styleId="A5">
    <w:name w:val="A5"/>
    <w:uiPriority w:val="99"/>
    <w:rsid w:val="00A44557"/>
    <w:rPr>
      <w:rFonts w:ascii="ZapfDingbats BT" w:hAnsi="ZapfDingbats BT" w:cs="ZapfDingbats BT"/>
      <w:color w:val="000000"/>
      <w:sz w:val="10"/>
      <w:szCs w:val="1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BRAZZONI CLAUDIA</dc:creator>
  <cp:lastModifiedBy>Virginia</cp:lastModifiedBy>
  <cp:revision>2</cp:revision>
  <dcterms:created xsi:type="dcterms:W3CDTF">2021-12-29T17:10:00Z</dcterms:created>
  <dcterms:modified xsi:type="dcterms:W3CDTF">2021-12-29T17:10:00Z</dcterms:modified>
</cp:coreProperties>
</file>