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EC3E5" w14:textId="77777777" w:rsidR="00E10E19" w:rsidRPr="00E10E19" w:rsidRDefault="00A44557" w:rsidP="00E10E19">
      <w:pPr>
        <w:pStyle w:val="Pa8"/>
        <w:spacing w:before="40"/>
        <w:jc w:val="center"/>
        <w:rPr>
          <w:rFonts w:ascii="Times New Roman" w:hAnsi="Times New Roman" w:cs="Times New Roman"/>
          <w:b/>
          <w:bCs/>
          <w:color w:val="000000"/>
        </w:rPr>
      </w:pPr>
      <w:r w:rsidRPr="00E10E19">
        <w:rPr>
          <w:rFonts w:ascii="Times New Roman" w:hAnsi="Times New Roman" w:cs="Times New Roman"/>
          <w:b/>
          <w:bCs/>
          <w:color w:val="000000"/>
        </w:rPr>
        <w:t>ELENCO</w:t>
      </w:r>
      <w:r w:rsidRPr="00E10E19">
        <w:rPr>
          <w:rFonts w:ascii="Times New Roman" w:hAnsi="Times New Roman" w:cs="Times New Roman"/>
          <w:color w:val="000000"/>
        </w:rPr>
        <w:t xml:space="preserve"> </w:t>
      </w:r>
      <w:r w:rsidRPr="00E10E19">
        <w:rPr>
          <w:rFonts w:ascii="Times New Roman" w:hAnsi="Times New Roman" w:cs="Times New Roman"/>
          <w:b/>
          <w:bCs/>
          <w:color w:val="000000"/>
        </w:rPr>
        <w:t>BENEFICI ECONOMICI RICEVUTI DA</w:t>
      </w:r>
    </w:p>
    <w:p w14:paraId="0AEF45EE" w14:textId="0B37F153" w:rsidR="00A44557" w:rsidRPr="00E10E19" w:rsidRDefault="00A44557" w:rsidP="00E10E19">
      <w:pPr>
        <w:pStyle w:val="Pa8"/>
        <w:spacing w:before="40"/>
        <w:jc w:val="center"/>
        <w:rPr>
          <w:rFonts w:ascii="Times New Roman" w:hAnsi="Times New Roman" w:cs="Times New Roman"/>
          <w:b/>
          <w:bCs/>
          <w:color w:val="000000"/>
        </w:rPr>
      </w:pPr>
      <w:r w:rsidRPr="00E10E19">
        <w:rPr>
          <w:rFonts w:ascii="Times New Roman" w:hAnsi="Times New Roman" w:cs="Times New Roman"/>
          <w:b/>
          <w:bCs/>
          <w:color w:val="000000"/>
        </w:rPr>
        <w:t>PUBBLICA AMMINISTRAZIONE/ENTI ASSIMILATI</w:t>
      </w:r>
    </w:p>
    <w:p w14:paraId="1C00E341" w14:textId="35EF7A24" w:rsidR="00E10E19" w:rsidRPr="003B46A5" w:rsidRDefault="00E10E19" w:rsidP="00E10E19">
      <w:pPr>
        <w:pStyle w:val="Pa8"/>
        <w:spacing w:before="4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3B46A5">
        <w:rPr>
          <w:rFonts w:ascii="Times New Roman" w:hAnsi="Times New Roman" w:cs="Times New Roman"/>
          <w:color w:val="000000"/>
          <w:sz w:val="18"/>
          <w:szCs w:val="18"/>
        </w:rPr>
        <w:t>(obbligo di trasparenza delle erogazioni pubbliche previsto dall’art. 1, commi da 125 a 125-sexies e 127, legge n. 124/2017)</w:t>
      </w:r>
    </w:p>
    <w:p w14:paraId="1D532261" w14:textId="195AB7FC" w:rsidR="00E10E19" w:rsidRPr="00E10E19" w:rsidRDefault="00E10E19" w:rsidP="00E10E19">
      <w:pPr>
        <w:pStyle w:val="Default"/>
        <w:rPr>
          <w:rFonts w:ascii="Times New Roman" w:hAnsi="Times New Roman" w:cs="Times New Roman"/>
        </w:rPr>
      </w:pPr>
    </w:p>
    <w:p w14:paraId="485102BB" w14:textId="6A9215A3" w:rsidR="00E10E19" w:rsidRPr="00E10E19" w:rsidRDefault="00E10E19" w:rsidP="00E10E19">
      <w:pPr>
        <w:pStyle w:val="Default"/>
        <w:rPr>
          <w:rFonts w:ascii="Times New Roman" w:hAnsi="Times New Roman" w:cs="Times New Roman"/>
        </w:rPr>
      </w:pPr>
      <w:r w:rsidRPr="00E10E19">
        <w:rPr>
          <w:rFonts w:ascii="Times New Roman" w:hAnsi="Times New Roman" w:cs="Times New Roman"/>
          <w:b/>
          <w:bCs/>
        </w:rPr>
        <w:t>Denominazione del soggetto ricevente</w:t>
      </w:r>
      <w:r w:rsidRPr="00E10E19">
        <w:rPr>
          <w:rFonts w:ascii="Times New Roman" w:hAnsi="Times New Roman" w:cs="Times New Roman"/>
        </w:rPr>
        <w:t>: ___</w:t>
      </w:r>
      <w:r w:rsidR="00672A17">
        <w:rPr>
          <w:rFonts w:ascii="Times New Roman" w:hAnsi="Times New Roman" w:cs="Times New Roman"/>
        </w:rPr>
        <w:t>SOC. AGR. BAJOCCO MARCO E MONIA S.S.</w:t>
      </w:r>
      <w:r w:rsidRPr="00E10E19">
        <w:rPr>
          <w:rFonts w:ascii="Times New Roman" w:hAnsi="Times New Roman" w:cs="Times New Roman"/>
        </w:rPr>
        <w:t>__</w:t>
      </w:r>
    </w:p>
    <w:p w14:paraId="7EA0FCBF" w14:textId="010D15A4" w:rsidR="00E10E19" w:rsidRPr="00E10E19" w:rsidRDefault="00E10E19" w:rsidP="00E10E19">
      <w:pPr>
        <w:pStyle w:val="Default"/>
        <w:rPr>
          <w:rFonts w:ascii="Times New Roman" w:hAnsi="Times New Roman" w:cs="Times New Roman"/>
        </w:rPr>
      </w:pPr>
    </w:p>
    <w:p w14:paraId="6E03D791" w14:textId="36122FBC" w:rsidR="00E10E19" w:rsidRDefault="00E10E19" w:rsidP="00E10E19">
      <w:pPr>
        <w:pStyle w:val="Default"/>
        <w:rPr>
          <w:rFonts w:ascii="Times New Roman" w:hAnsi="Times New Roman" w:cs="Times New Roman"/>
        </w:rPr>
      </w:pPr>
      <w:r w:rsidRPr="00E10E19">
        <w:rPr>
          <w:rFonts w:ascii="Times New Roman" w:hAnsi="Times New Roman" w:cs="Times New Roman"/>
          <w:b/>
          <w:bCs/>
        </w:rPr>
        <w:t>Codice Fiscale del soggetto ricevente</w:t>
      </w:r>
      <w:r w:rsidRPr="00E10E19">
        <w:rPr>
          <w:rFonts w:ascii="Times New Roman" w:hAnsi="Times New Roman" w:cs="Times New Roman"/>
        </w:rPr>
        <w:t>: ____</w:t>
      </w:r>
      <w:r w:rsidR="00672A17" w:rsidRPr="00672A17">
        <w:rPr>
          <w:rFonts w:ascii="Times New Roman" w:hAnsi="Times New Roman" w:cs="Times New Roman"/>
        </w:rPr>
        <w:t>01381740438</w:t>
      </w:r>
      <w:r w:rsidRPr="00E10E19">
        <w:rPr>
          <w:rFonts w:ascii="Times New Roman" w:hAnsi="Times New Roman" w:cs="Times New Roman"/>
        </w:rPr>
        <w:t>_____________</w:t>
      </w:r>
    </w:p>
    <w:p w14:paraId="71788C4A" w14:textId="77777777" w:rsidR="00E10E19" w:rsidRPr="00E10E19" w:rsidRDefault="00E10E19" w:rsidP="00E10E19">
      <w:pPr>
        <w:pStyle w:val="Default"/>
        <w:rPr>
          <w:rFonts w:ascii="Times New Roman" w:hAnsi="Times New Roman" w:cs="Times New Roman"/>
        </w:rPr>
      </w:pPr>
    </w:p>
    <w:p w14:paraId="2075B6C8" w14:textId="77777777" w:rsidR="00A44557" w:rsidRPr="00E10E19" w:rsidRDefault="00A44557" w:rsidP="00A44557">
      <w:pPr>
        <w:pStyle w:val="Default"/>
        <w:rPr>
          <w:rFonts w:ascii="Times New Roman" w:hAnsi="Times New Roman" w:cs="Times New Roman"/>
        </w:rPr>
      </w:pPr>
    </w:p>
    <w:tbl>
      <w:tblPr>
        <w:tblStyle w:val="Grigliatabella"/>
        <w:tblW w:w="9474" w:type="dxa"/>
        <w:jc w:val="center"/>
        <w:tblLook w:val="04A0" w:firstRow="1" w:lastRow="0" w:firstColumn="1" w:lastColumn="0" w:noHBand="0" w:noVBand="1"/>
      </w:tblPr>
      <w:tblGrid>
        <w:gridCol w:w="2887"/>
        <w:gridCol w:w="1278"/>
        <w:gridCol w:w="1247"/>
        <w:gridCol w:w="1983"/>
        <w:gridCol w:w="2079"/>
      </w:tblGrid>
      <w:tr w:rsidR="00E10E19" w:rsidRPr="00E10E19" w14:paraId="1DF4EE7A" w14:textId="77777777" w:rsidTr="00E10E19">
        <w:trPr>
          <w:trHeight w:val="851"/>
          <w:jc w:val="center"/>
        </w:trPr>
        <w:tc>
          <w:tcPr>
            <w:tcW w:w="2927" w:type="dxa"/>
          </w:tcPr>
          <w:p w14:paraId="61AF4A9D" w14:textId="159C7AD2" w:rsidR="00E10E19" w:rsidRPr="00E10E19" w:rsidRDefault="00E10E19">
            <w:pPr>
              <w:rPr>
                <w:rFonts w:ascii="Times New Roman" w:hAnsi="Times New Roman" w:cs="Times New Roman"/>
              </w:rPr>
            </w:pPr>
            <w:r w:rsidRPr="00E10E19">
              <w:rPr>
                <w:rFonts w:ascii="Times New Roman" w:hAnsi="Times New Roman" w:cs="Times New Roman"/>
                <w:b/>
                <w:bCs/>
              </w:rPr>
              <w:t>Causale (descrizione beneficio)</w:t>
            </w:r>
          </w:p>
        </w:tc>
        <w:tc>
          <w:tcPr>
            <w:tcW w:w="1185" w:type="dxa"/>
          </w:tcPr>
          <w:p w14:paraId="1CCE5F59" w14:textId="71D3220E" w:rsidR="00E10E19" w:rsidRPr="00E10E19" w:rsidRDefault="00E10E19">
            <w:pPr>
              <w:rPr>
                <w:rFonts w:ascii="Times New Roman" w:hAnsi="Times New Roman" w:cs="Times New Roman"/>
              </w:rPr>
            </w:pPr>
            <w:r w:rsidRPr="00E10E19">
              <w:rPr>
                <w:rFonts w:ascii="Times New Roman" w:hAnsi="Times New Roman" w:cs="Times New Roman"/>
                <w:b/>
                <w:bCs/>
              </w:rPr>
              <w:t>Data di incasso</w:t>
            </w:r>
          </w:p>
        </w:tc>
        <w:tc>
          <w:tcPr>
            <w:tcW w:w="1251" w:type="dxa"/>
          </w:tcPr>
          <w:p w14:paraId="342CABE7" w14:textId="79695B75" w:rsidR="00E10E19" w:rsidRPr="00E10E19" w:rsidRDefault="00E10E19">
            <w:pPr>
              <w:rPr>
                <w:rFonts w:ascii="Times New Roman" w:hAnsi="Times New Roman" w:cs="Times New Roman"/>
                <w:b/>
                <w:bCs/>
              </w:rPr>
            </w:pPr>
            <w:r w:rsidRPr="00E10E19">
              <w:rPr>
                <w:rFonts w:ascii="Times New Roman" w:hAnsi="Times New Roman" w:cs="Times New Roman"/>
                <w:b/>
                <w:bCs/>
              </w:rPr>
              <w:t>Importo</w:t>
            </w:r>
          </w:p>
        </w:tc>
        <w:tc>
          <w:tcPr>
            <w:tcW w:w="2003" w:type="dxa"/>
          </w:tcPr>
          <w:p w14:paraId="30CB9D34" w14:textId="34397E4C" w:rsidR="00E10E19" w:rsidRPr="00E10E19" w:rsidRDefault="00E10E19">
            <w:pPr>
              <w:rPr>
                <w:rFonts w:ascii="Times New Roman" w:hAnsi="Times New Roman" w:cs="Times New Roman"/>
              </w:rPr>
            </w:pPr>
            <w:r w:rsidRPr="00E10E19">
              <w:rPr>
                <w:rFonts w:ascii="Times New Roman" w:hAnsi="Times New Roman" w:cs="Times New Roman"/>
                <w:b/>
                <w:bCs/>
              </w:rPr>
              <w:t>Soggetto erogante</w:t>
            </w:r>
          </w:p>
        </w:tc>
        <w:tc>
          <w:tcPr>
            <w:tcW w:w="2108" w:type="dxa"/>
          </w:tcPr>
          <w:p w14:paraId="0E5A9708" w14:textId="73EC8C18" w:rsidR="00E10E19" w:rsidRPr="00E10E19" w:rsidRDefault="00E10E19">
            <w:pPr>
              <w:rPr>
                <w:rFonts w:ascii="Times New Roman" w:hAnsi="Times New Roman" w:cs="Times New Roman"/>
              </w:rPr>
            </w:pPr>
            <w:r w:rsidRPr="00E10E19">
              <w:rPr>
                <w:rFonts w:ascii="Times New Roman" w:hAnsi="Times New Roman" w:cs="Times New Roman"/>
                <w:b/>
                <w:bCs/>
              </w:rPr>
              <w:t>Codice fiscale Soggetto erogante</w:t>
            </w:r>
          </w:p>
        </w:tc>
      </w:tr>
      <w:tr w:rsidR="00E10E19" w14:paraId="7362518A" w14:textId="77777777" w:rsidTr="00E10E19">
        <w:trPr>
          <w:trHeight w:val="851"/>
          <w:jc w:val="center"/>
        </w:trPr>
        <w:tc>
          <w:tcPr>
            <w:tcW w:w="2927" w:type="dxa"/>
          </w:tcPr>
          <w:p w14:paraId="7BEF770B" w14:textId="34DEBAE8" w:rsidR="00E10E19" w:rsidRDefault="009B44FF"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E4F0FA"/>
              </w:rPr>
              <w:t xml:space="preserve">TF COVID-19 - Sezione 3.1 della Comunicazione della Commissione del 19.03.2020 </w:t>
            </w:r>
            <w:proofErr w:type="gramStart"/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E4F0FA"/>
              </w:rPr>
              <w:t>C(</w:t>
            </w:r>
            <w:proofErr w:type="gramEnd"/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E4F0FA"/>
              </w:rPr>
              <w:t xml:space="preserve">2020) 1863 </w:t>
            </w:r>
            <w:proofErr w:type="spellStart"/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E4F0FA"/>
              </w:rPr>
              <w:t>final</w:t>
            </w:r>
            <w:proofErr w:type="spellEnd"/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E4F0FA"/>
              </w:rPr>
              <w:t xml:space="preserve"> e successive modifiche</w:t>
            </w:r>
          </w:p>
        </w:tc>
        <w:tc>
          <w:tcPr>
            <w:tcW w:w="1185" w:type="dxa"/>
          </w:tcPr>
          <w:p w14:paraId="2CB6D24A" w14:textId="1CA6505B" w:rsidR="00E10E19" w:rsidRDefault="009B44FF">
            <w:r>
              <w:t>29/12/2020</w:t>
            </w:r>
          </w:p>
        </w:tc>
        <w:tc>
          <w:tcPr>
            <w:tcW w:w="1251" w:type="dxa"/>
          </w:tcPr>
          <w:p w14:paraId="7CAE2CEF" w14:textId="2C415292" w:rsidR="00E10E19" w:rsidRDefault="009B44FF">
            <w:r>
              <w:t>7.000,00</w:t>
            </w:r>
          </w:p>
        </w:tc>
        <w:tc>
          <w:tcPr>
            <w:tcW w:w="2003" w:type="dxa"/>
          </w:tcPr>
          <w:p w14:paraId="40FEB4AD" w14:textId="1266EF14" w:rsidR="00E10E19" w:rsidRDefault="009B44FF">
            <w:r>
              <w:t>REGIONE MARCHE</w:t>
            </w:r>
          </w:p>
        </w:tc>
        <w:tc>
          <w:tcPr>
            <w:tcW w:w="2108" w:type="dxa"/>
          </w:tcPr>
          <w:p w14:paraId="06662166" w14:textId="77777777" w:rsidR="00E10E19" w:rsidRDefault="00E10E19"/>
        </w:tc>
      </w:tr>
      <w:tr w:rsidR="00E10E19" w14:paraId="26A7AB02" w14:textId="77777777" w:rsidTr="00E10E19">
        <w:trPr>
          <w:trHeight w:val="851"/>
          <w:jc w:val="center"/>
        </w:trPr>
        <w:tc>
          <w:tcPr>
            <w:tcW w:w="2927" w:type="dxa"/>
          </w:tcPr>
          <w:p w14:paraId="13EBFB33" w14:textId="31231B54" w:rsidR="00E10E19" w:rsidRDefault="009B44FF"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E4F0FA"/>
              </w:rPr>
              <w:t xml:space="preserve">TF COVID-19 - Sezione 3.1 della Comunicazione della Commissione del 19.03.2020 </w:t>
            </w:r>
            <w:proofErr w:type="gramStart"/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E4F0FA"/>
              </w:rPr>
              <w:t>C(</w:t>
            </w:r>
            <w:proofErr w:type="gramEnd"/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E4F0FA"/>
              </w:rPr>
              <w:t xml:space="preserve">2020) 1863 </w:t>
            </w:r>
            <w:proofErr w:type="spellStart"/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E4F0FA"/>
              </w:rPr>
              <w:t>final</w:t>
            </w:r>
            <w:proofErr w:type="spellEnd"/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E4F0FA"/>
              </w:rPr>
              <w:t xml:space="preserve"> e successive modifiche</w:t>
            </w:r>
          </w:p>
        </w:tc>
        <w:tc>
          <w:tcPr>
            <w:tcW w:w="1185" w:type="dxa"/>
          </w:tcPr>
          <w:p w14:paraId="5F1081D5" w14:textId="16D34D80" w:rsidR="00E10E19" w:rsidRDefault="009B44FF">
            <w:r>
              <w:t>30/12/2020</w:t>
            </w:r>
          </w:p>
        </w:tc>
        <w:tc>
          <w:tcPr>
            <w:tcW w:w="1251" w:type="dxa"/>
          </w:tcPr>
          <w:p w14:paraId="1751ABF6" w14:textId="4AAD7791" w:rsidR="00E10E19" w:rsidRDefault="009B44FF">
            <w:r>
              <w:t>110,00</w:t>
            </w:r>
          </w:p>
        </w:tc>
        <w:tc>
          <w:tcPr>
            <w:tcW w:w="2003" w:type="dxa"/>
          </w:tcPr>
          <w:p w14:paraId="333EBF34" w14:textId="2E8B6A97" w:rsidR="00E10E19" w:rsidRDefault="009B44FF">
            <w:r>
              <w:t>REGIONE MARCHE</w:t>
            </w:r>
          </w:p>
        </w:tc>
        <w:tc>
          <w:tcPr>
            <w:tcW w:w="2108" w:type="dxa"/>
          </w:tcPr>
          <w:p w14:paraId="093A08A2" w14:textId="77777777" w:rsidR="00E10E19" w:rsidRDefault="00E10E19"/>
        </w:tc>
      </w:tr>
      <w:tr w:rsidR="00E10E19" w14:paraId="58085DD7" w14:textId="77777777" w:rsidTr="00E10E19">
        <w:trPr>
          <w:trHeight w:val="851"/>
          <w:jc w:val="center"/>
        </w:trPr>
        <w:tc>
          <w:tcPr>
            <w:tcW w:w="2927" w:type="dxa"/>
          </w:tcPr>
          <w:p w14:paraId="17C29C42" w14:textId="68A657A3" w:rsidR="00E10E19" w:rsidRDefault="009B44FF"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E4F0FA"/>
              </w:rPr>
              <w:t xml:space="preserve">TF COVID-19 - Sezione 3.1 della Comunicazione della Commissione del 19.03.2020 </w:t>
            </w:r>
            <w:proofErr w:type="gramStart"/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E4F0FA"/>
              </w:rPr>
              <w:t>C(</w:t>
            </w:r>
            <w:proofErr w:type="gramEnd"/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E4F0FA"/>
              </w:rPr>
              <w:t xml:space="preserve">2020) 1863 </w:t>
            </w:r>
            <w:proofErr w:type="spellStart"/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E4F0FA"/>
              </w:rPr>
              <w:t>final</w:t>
            </w:r>
            <w:proofErr w:type="spellEnd"/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E4F0FA"/>
              </w:rPr>
              <w:t xml:space="preserve"> e successive modifiche</w:t>
            </w:r>
          </w:p>
        </w:tc>
        <w:tc>
          <w:tcPr>
            <w:tcW w:w="1185" w:type="dxa"/>
          </w:tcPr>
          <w:p w14:paraId="1FF15CDB" w14:textId="03F69486" w:rsidR="00E10E19" w:rsidRDefault="009B44FF">
            <w:r>
              <w:t>30/12/2020</w:t>
            </w:r>
          </w:p>
        </w:tc>
        <w:tc>
          <w:tcPr>
            <w:tcW w:w="1251" w:type="dxa"/>
          </w:tcPr>
          <w:p w14:paraId="0983FEFA" w14:textId="30F32C9F" w:rsidR="00E10E19" w:rsidRDefault="009B44FF">
            <w:r>
              <w:t>890,00</w:t>
            </w:r>
          </w:p>
        </w:tc>
        <w:tc>
          <w:tcPr>
            <w:tcW w:w="2003" w:type="dxa"/>
          </w:tcPr>
          <w:p w14:paraId="27D95FE3" w14:textId="5F72F1B8" w:rsidR="00E10E19" w:rsidRDefault="009B44FF">
            <w:r>
              <w:t>REGIONE MARCHE</w:t>
            </w:r>
          </w:p>
        </w:tc>
        <w:tc>
          <w:tcPr>
            <w:tcW w:w="2108" w:type="dxa"/>
          </w:tcPr>
          <w:p w14:paraId="5940619A" w14:textId="77777777" w:rsidR="00E10E19" w:rsidRDefault="00E10E19"/>
        </w:tc>
      </w:tr>
      <w:tr w:rsidR="00E10E19" w14:paraId="210E414A" w14:textId="77777777" w:rsidTr="00E10E19">
        <w:trPr>
          <w:trHeight w:val="851"/>
          <w:jc w:val="center"/>
        </w:trPr>
        <w:tc>
          <w:tcPr>
            <w:tcW w:w="2927" w:type="dxa"/>
          </w:tcPr>
          <w:p w14:paraId="5B7DEE7F" w14:textId="3C1B9A73" w:rsidR="00E10E19" w:rsidRDefault="00672A17"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E4F0FA"/>
              </w:rPr>
              <w:t>Garanzia (se del caso con un riferimento alla decisione della Commissione (10))</w:t>
            </w:r>
          </w:p>
        </w:tc>
        <w:tc>
          <w:tcPr>
            <w:tcW w:w="1185" w:type="dxa"/>
          </w:tcPr>
          <w:p w14:paraId="09335DAD" w14:textId="1ED9E5B7" w:rsidR="00E10E19" w:rsidRDefault="00672A17">
            <w:r>
              <w:t>20/08</w:t>
            </w:r>
            <w:r w:rsidR="00C014AB">
              <w:t>/2020</w:t>
            </w:r>
          </w:p>
        </w:tc>
        <w:tc>
          <w:tcPr>
            <w:tcW w:w="1251" w:type="dxa"/>
          </w:tcPr>
          <w:p w14:paraId="129D59AB" w14:textId="45B7890B" w:rsidR="00E10E19" w:rsidRDefault="00672A17">
            <w:r>
              <w:t>25.000,00</w:t>
            </w:r>
          </w:p>
        </w:tc>
        <w:tc>
          <w:tcPr>
            <w:tcW w:w="2003" w:type="dxa"/>
          </w:tcPr>
          <w:p w14:paraId="3985A1DB" w14:textId="6E0BC8A6" w:rsidR="00E10E19" w:rsidRDefault="00672A17"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 xml:space="preserve">Banca del Mezzogiorno </w:t>
            </w:r>
            <w:proofErr w:type="spellStart"/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MedioCredito</w:t>
            </w:r>
            <w:proofErr w:type="spellEnd"/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 xml:space="preserve"> Centrale S.p.A.</w:t>
            </w:r>
          </w:p>
        </w:tc>
        <w:tc>
          <w:tcPr>
            <w:tcW w:w="2108" w:type="dxa"/>
          </w:tcPr>
          <w:p w14:paraId="569F12E4" w14:textId="77777777" w:rsidR="00E10E19" w:rsidRDefault="00E10E19"/>
        </w:tc>
      </w:tr>
      <w:tr w:rsidR="00E10E19" w14:paraId="153B08A1" w14:textId="77777777" w:rsidTr="00E10E19">
        <w:trPr>
          <w:trHeight w:val="851"/>
          <w:jc w:val="center"/>
        </w:trPr>
        <w:tc>
          <w:tcPr>
            <w:tcW w:w="2927" w:type="dxa"/>
          </w:tcPr>
          <w:p w14:paraId="74E31AD7" w14:textId="7D17D1DE" w:rsidR="00E10E19" w:rsidRDefault="00A930CC">
            <w:r>
              <w:t>ISTANZA DECRETO RISTORI</w:t>
            </w:r>
          </w:p>
        </w:tc>
        <w:tc>
          <w:tcPr>
            <w:tcW w:w="1185" w:type="dxa"/>
          </w:tcPr>
          <w:p w14:paraId="47899C99" w14:textId="7621868E" w:rsidR="00E10E19" w:rsidRDefault="00A930CC">
            <w:r>
              <w:t>08/07/2020</w:t>
            </w:r>
          </w:p>
        </w:tc>
        <w:tc>
          <w:tcPr>
            <w:tcW w:w="1251" w:type="dxa"/>
          </w:tcPr>
          <w:p w14:paraId="0549620B" w14:textId="1229A294" w:rsidR="00E10E19" w:rsidRDefault="00A930CC">
            <w:r>
              <w:t>4.599,00</w:t>
            </w:r>
          </w:p>
        </w:tc>
        <w:tc>
          <w:tcPr>
            <w:tcW w:w="2003" w:type="dxa"/>
          </w:tcPr>
          <w:p w14:paraId="6B42E5E8" w14:textId="3FD62DD6" w:rsidR="00E10E19" w:rsidRDefault="00A930CC">
            <w:r>
              <w:t>AGENZIA DELLE ENTRATE</w:t>
            </w:r>
          </w:p>
        </w:tc>
        <w:tc>
          <w:tcPr>
            <w:tcW w:w="2108" w:type="dxa"/>
          </w:tcPr>
          <w:p w14:paraId="007AF20B" w14:textId="77777777" w:rsidR="00E10E19" w:rsidRDefault="00E10E19"/>
        </w:tc>
      </w:tr>
      <w:tr w:rsidR="00E10E19" w14:paraId="4CBA623B" w14:textId="77777777" w:rsidTr="00E10E19">
        <w:trPr>
          <w:trHeight w:val="851"/>
          <w:jc w:val="center"/>
        </w:trPr>
        <w:tc>
          <w:tcPr>
            <w:tcW w:w="2927" w:type="dxa"/>
          </w:tcPr>
          <w:p w14:paraId="29228D83" w14:textId="5B10C16B" w:rsidR="00E10E19" w:rsidRDefault="00A930CC">
            <w:r>
              <w:t>ISTANZA DECRETO RILANCIO</w:t>
            </w:r>
          </w:p>
        </w:tc>
        <w:tc>
          <w:tcPr>
            <w:tcW w:w="1185" w:type="dxa"/>
          </w:tcPr>
          <w:p w14:paraId="2D9BB375" w14:textId="3E31C6F9" w:rsidR="00E10E19" w:rsidRDefault="00A930CC">
            <w:r>
              <w:t>23/07/2020</w:t>
            </w:r>
          </w:p>
        </w:tc>
        <w:tc>
          <w:tcPr>
            <w:tcW w:w="1251" w:type="dxa"/>
          </w:tcPr>
          <w:p w14:paraId="49405350" w14:textId="4B20A592" w:rsidR="00E10E19" w:rsidRDefault="00A930CC">
            <w:r>
              <w:t>3.066,00</w:t>
            </w:r>
          </w:p>
        </w:tc>
        <w:tc>
          <w:tcPr>
            <w:tcW w:w="2003" w:type="dxa"/>
          </w:tcPr>
          <w:p w14:paraId="43C90CAA" w14:textId="4FDF788D" w:rsidR="00E10E19" w:rsidRDefault="00A930CC">
            <w:r>
              <w:t>AGENZIA DELLE ENTRATE</w:t>
            </w:r>
          </w:p>
        </w:tc>
        <w:tc>
          <w:tcPr>
            <w:tcW w:w="2108" w:type="dxa"/>
          </w:tcPr>
          <w:p w14:paraId="12F79F1E" w14:textId="77777777" w:rsidR="00E10E19" w:rsidRDefault="00E10E19"/>
        </w:tc>
      </w:tr>
      <w:tr w:rsidR="00E10E19" w14:paraId="1F58F327" w14:textId="77777777" w:rsidTr="00E10E19">
        <w:trPr>
          <w:trHeight w:val="851"/>
          <w:jc w:val="center"/>
        </w:trPr>
        <w:tc>
          <w:tcPr>
            <w:tcW w:w="2927" w:type="dxa"/>
          </w:tcPr>
          <w:p w14:paraId="237930E0" w14:textId="77777777" w:rsidR="00E10E19" w:rsidRDefault="00E10E19"/>
        </w:tc>
        <w:tc>
          <w:tcPr>
            <w:tcW w:w="1185" w:type="dxa"/>
          </w:tcPr>
          <w:p w14:paraId="7B54D01F" w14:textId="77777777" w:rsidR="00E10E19" w:rsidRDefault="00E10E19"/>
        </w:tc>
        <w:tc>
          <w:tcPr>
            <w:tcW w:w="1251" w:type="dxa"/>
          </w:tcPr>
          <w:p w14:paraId="7FC131CA" w14:textId="77777777" w:rsidR="00E10E19" w:rsidRDefault="00E10E19"/>
        </w:tc>
        <w:tc>
          <w:tcPr>
            <w:tcW w:w="2003" w:type="dxa"/>
          </w:tcPr>
          <w:p w14:paraId="31A00E64" w14:textId="77777777" w:rsidR="00E10E19" w:rsidRDefault="00E10E19"/>
        </w:tc>
        <w:tc>
          <w:tcPr>
            <w:tcW w:w="2108" w:type="dxa"/>
          </w:tcPr>
          <w:p w14:paraId="6454DD7B" w14:textId="77777777" w:rsidR="00E10E19" w:rsidRDefault="00E10E19"/>
        </w:tc>
      </w:tr>
      <w:tr w:rsidR="00E10E19" w14:paraId="634EA9DB" w14:textId="77777777" w:rsidTr="00E10E19">
        <w:trPr>
          <w:trHeight w:val="851"/>
          <w:jc w:val="center"/>
        </w:trPr>
        <w:tc>
          <w:tcPr>
            <w:tcW w:w="2927" w:type="dxa"/>
          </w:tcPr>
          <w:p w14:paraId="51503E31" w14:textId="77777777" w:rsidR="00E10E19" w:rsidRDefault="00E10E19"/>
        </w:tc>
        <w:tc>
          <w:tcPr>
            <w:tcW w:w="1185" w:type="dxa"/>
          </w:tcPr>
          <w:p w14:paraId="0E6EAD9A" w14:textId="77777777" w:rsidR="00E10E19" w:rsidRDefault="00E10E19"/>
        </w:tc>
        <w:tc>
          <w:tcPr>
            <w:tcW w:w="1251" w:type="dxa"/>
          </w:tcPr>
          <w:p w14:paraId="4706B194" w14:textId="77777777" w:rsidR="00E10E19" w:rsidRDefault="00E10E19"/>
        </w:tc>
        <w:tc>
          <w:tcPr>
            <w:tcW w:w="2003" w:type="dxa"/>
          </w:tcPr>
          <w:p w14:paraId="66D7634A" w14:textId="77777777" w:rsidR="00E10E19" w:rsidRDefault="00E10E19"/>
        </w:tc>
        <w:tc>
          <w:tcPr>
            <w:tcW w:w="2108" w:type="dxa"/>
          </w:tcPr>
          <w:p w14:paraId="7008F6A1" w14:textId="77777777" w:rsidR="00E10E19" w:rsidRDefault="00E10E19"/>
        </w:tc>
      </w:tr>
      <w:tr w:rsidR="003B46A5" w14:paraId="2422C9FD" w14:textId="77777777" w:rsidTr="00C014AB">
        <w:trPr>
          <w:trHeight w:val="70"/>
          <w:jc w:val="center"/>
        </w:trPr>
        <w:tc>
          <w:tcPr>
            <w:tcW w:w="2927" w:type="dxa"/>
          </w:tcPr>
          <w:p w14:paraId="2FC58A77" w14:textId="77777777" w:rsidR="003B46A5" w:rsidRDefault="003B46A5"/>
        </w:tc>
        <w:tc>
          <w:tcPr>
            <w:tcW w:w="1185" w:type="dxa"/>
          </w:tcPr>
          <w:p w14:paraId="485DC501" w14:textId="77777777" w:rsidR="003B46A5" w:rsidRDefault="003B46A5"/>
        </w:tc>
        <w:tc>
          <w:tcPr>
            <w:tcW w:w="1251" w:type="dxa"/>
          </w:tcPr>
          <w:p w14:paraId="505BA608" w14:textId="77777777" w:rsidR="003B46A5" w:rsidRDefault="003B46A5"/>
        </w:tc>
        <w:tc>
          <w:tcPr>
            <w:tcW w:w="2003" w:type="dxa"/>
          </w:tcPr>
          <w:p w14:paraId="66FD659C" w14:textId="77777777" w:rsidR="003B46A5" w:rsidRDefault="003B46A5"/>
        </w:tc>
        <w:tc>
          <w:tcPr>
            <w:tcW w:w="2108" w:type="dxa"/>
          </w:tcPr>
          <w:p w14:paraId="222FF04F" w14:textId="77777777" w:rsidR="003B46A5" w:rsidRDefault="003B46A5"/>
        </w:tc>
      </w:tr>
    </w:tbl>
    <w:p w14:paraId="5E1CF8DA" w14:textId="6F610C85" w:rsidR="00A44557" w:rsidRDefault="00A44557"/>
    <w:p w14:paraId="58B2185D" w14:textId="5E60A680" w:rsidR="00B5683B" w:rsidRPr="003B46A5" w:rsidRDefault="001624ED" w:rsidP="003B46A5">
      <w:pPr>
        <w:jc w:val="both"/>
        <w:rPr>
          <w:b/>
          <w:bCs/>
          <w:i/>
          <w:iCs/>
          <w:sz w:val="20"/>
          <w:szCs w:val="20"/>
        </w:rPr>
      </w:pPr>
      <w:r w:rsidRPr="003B46A5">
        <w:rPr>
          <w:b/>
          <w:bCs/>
          <w:i/>
          <w:iCs/>
          <w:sz w:val="20"/>
          <w:szCs w:val="20"/>
        </w:rPr>
        <w:t xml:space="preserve">Dichiaro di essere il titolare/legale rappresentante dell’impresa cui i dati si riferiscono o un suo delegato e di assumere le responsabilità della correttezza delle informazioni fornite mediante la compilazione </w:t>
      </w:r>
      <w:r w:rsidR="003B46A5">
        <w:rPr>
          <w:b/>
          <w:bCs/>
          <w:i/>
          <w:iCs/>
          <w:sz w:val="20"/>
          <w:szCs w:val="20"/>
        </w:rPr>
        <w:t xml:space="preserve">del </w:t>
      </w:r>
      <w:r w:rsidR="003B46A5" w:rsidRPr="003B46A5">
        <w:rPr>
          <w:b/>
          <w:bCs/>
          <w:i/>
          <w:iCs/>
          <w:sz w:val="20"/>
          <w:szCs w:val="20"/>
        </w:rPr>
        <w:t>presente documento</w:t>
      </w:r>
      <w:r w:rsidRPr="003B46A5">
        <w:rPr>
          <w:b/>
          <w:bCs/>
          <w:i/>
          <w:iCs/>
          <w:sz w:val="20"/>
          <w:szCs w:val="20"/>
        </w:rPr>
        <w:t>.</w:t>
      </w:r>
    </w:p>
    <w:p w14:paraId="67947953" w14:textId="77777777" w:rsidR="003B46A5" w:rsidRDefault="003B46A5" w:rsidP="003B46A5"/>
    <w:p w14:paraId="39A91985" w14:textId="733D2578" w:rsidR="00B5683B" w:rsidRDefault="003B46A5">
      <w:r>
        <w:t>Timbro e Firma</w:t>
      </w:r>
      <w:r>
        <w:br/>
        <w:t>__</w:t>
      </w:r>
      <w:r w:rsidR="00672A17">
        <w:t>SOCIETA’ BAJOCCO</w:t>
      </w:r>
      <w:r>
        <w:t>___________</w:t>
      </w:r>
    </w:p>
    <w:sectPr w:rsidR="00B5683B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07A07" w14:textId="77777777" w:rsidR="000D61D3" w:rsidRDefault="000D61D3" w:rsidP="00A44557">
      <w:pPr>
        <w:spacing w:after="0" w:line="240" w:lineRule="auto"/>
      </w:pPr>
      <w:r>
        <w:separator/>
      </w:r>
    </w:p>
  </w:endnote>
  <w:endnote w:type="continuationSeparator" w:id="0">
    <w:p w14:paraId="03B4666B" w14:textId="77777777" w:rsidR="000D61D3" w:rsidRDefault="000D61D3" w:rsidP="00A44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ZapfDingbats B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E05BA" w14:textId="77777777" w:rsidR="000D61D3" w:rsidRDefault="000D61D3" w:rsidP="00A44557">
      <w:pPr>
        <w:spacing w:after="0" w:line="240" w:lineRule="auto"/>
      </w:pPr>
      <w:r>
        <w:separator/>
      </w:r>
    </w:p>
  </w:footnote>
  <w:footnote w:type="continuationSeparator" w:id="0">
    <w:p w14:paraId="7B19ECE9" w14:textId="77777777" w:rsidR="000D61D3" w:rsidRDefault="000D61D3" w:rsidP="00A44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4CAA" w14:textId="42D9235D" w:rsidR="00A44557" w:rsidRDefault="00A44557" w:rsidP="00A44557">
    <w:pPr>
      <w:pStyle w:val="Intestazione"/>
      <w:jc w:val="center"/>
    </w:pPr>
    <w:r>
      <w:rPr>
        <w:noProof/>
      </w:rPr>
      <w:drawing>
        <wp:inline distT="0" distB="0" distL="0" distR="0" wp14:anchorId="06BDB3DA" wp14:editId="70F9BDFC">
          <wp:extent cx="1524003" cy="655321"/>
          <wp:effectExtent l="0" t="0" r="0" b="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3" cy="655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2E8D84" w14:textId="77777777" w:rsidR="00A44557" w:rsidRDefault="00A44557" w:rsidP="00A44557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557"/>
    <w:rsid w:val="000D61D3"/>
    <w:rsid w:val="001624ED"/>
    <w:rsid w:val="00227570"/>
    <w:rsid w:val="003B46A5"/>
    <w:rsid w:val="00487A09"/>
    <w:rsid w:val="00672A17"/>
    <w:rsid w:val="008B4388"/>
    <w:rsid w:val="009B44FF"/>
    <w:rsid w:val="009B6BAD"/>
    <w:rsid w:val="00A2470E"/>
    <w:rsid w:val="00A44557"/>
    <w:rsid w:val="00A930CC"/>
    <w:rsid w:val="00B5683B"/>
    <w:rsid w:val="00C014AB"/>
    <w:rsid w:val="00E10E19"/>
    <w:rsid w:val="00F4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89A8E"/>
  <w15:chartTrackingRefBased/>
  <w15:docId w15:val="{4EEF398A-3D4A-4ED4-BE34-F094D249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44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445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4557"/>
  </w:style>
  <w:style w:type="paragraph" w:styleId="Pidipagina">
    <w:name w:val="footer"/>
    <w:basedOn w:val="Normale"/>
    <w:link w:val="PidipaginaCarattere"/>
    <w:uiPriority w:val="99"/>
    <w:unhideWhenUsed/>
    <w:rsid w:val="00A445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4557"/>
  </w:style>
  <w:style w:type="paragraph" w:customStyle="1" w:styleId="Default">
    <w:name w:val="Default"/>
    <w:rsid w:val="00A445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A44557"/>
    <w:pPr>
      <w:spacing w:line="220" w:lineRule="atLeast"/>
    </w:pPr>
    <w:rPr>
      <w:color w:val="auto"/>
    </w:rPr>
  </w:style>
  <w:style w:type="character" w:customStyle="1" w:styleId="A5">
    <w:name w:val="A5"/>
    <w:uiPriority w:val="99"/>
    <w:rsid w:val="00A44557"/>
    <w:rPr>
      <w:rFonts w:ascii="ZapfDingbats BT" w:hAnsi="ZapfDingbats BT" w:cs="ZapfDingbats BT"/>
      <w:color w:val="00000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4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BRAZZONI CLAUDIA</dc:creator>
  <cp:keywords/>
  <dc:description/>
  <cp:lastModifiedBy>ELISEI GIORDANA</cp:lastModifiedBy>
  <cp:revision>2</cp:revision>
  <dcterms:created xsi:type="dcterms:W3CDTF">2021-12-30T09:57:00Z</dcterms:created>
  <dcterms:modified xsi:type="dcterms:W3CDTF">2021-12-30T09:57:00Z</dcterms:modified>
</cp:coreProperties>
</file>