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789CC511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F8328B">
        <w:rPr>
          <w:rFonts w:ascii="Times New Roman" w:hAnsi="Times New Roman" w:cs="Times New Roman"/>
        </w:rPr>
        <w:t>__Giuffrè Antonio Saverio</w:t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3CD96E85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F8328B" w:rsidRPr="00F8328B">
        <w:rPr>
          <w:rFonts w:ascii="Times New Roman" w:hAnsi="Times New Roman" w:cs="Times New Roman"/>
        </w:rPr>
        <w:t>GFFNNS93E27L219S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9"/>
        <w:gridCol w:w="1318"/>
        <w:gridCol w:w="1242"/>
        <w:gridCol w:w="1967"/>
        <w:gridCol w:w="2068"/>
      </w:tblGrid>
      <w:tr w:rsidR="00E10E19" w:rsidRPr="00E10E19" w14:paraId="1DF4EE7A" w14:textId="77777777" w:rsidTr="00E42A63">
        <w:trPr>
          <w:trHeight w:val="851"/>
          <w:jc w:val="center"/>
        </w:trPr>
        <w:tc>
          <w:tcPr>
            <w:tcW w:w="2879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31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2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6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6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42A63">
        <w:trPr>
          <w:trHeight w:val="851"/>
          <w:jc w:val="center"/>
        </w:trPr>
        <w:tc>
          <w:tcPr>
            <w:tcW w:w="2879" w:type="dxa"/>
          </w:tcPr>
          <w:p w14:paraId="5E9A2E09" w14:textId="6E7D812A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DECRETO RILANCIO</w:t>
            </w: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(ART.25 DEL DECRETO-LEGGE 19 MAGGIO 2020)</w:t>
            </w:r>
          </w:p>
          <w:p w14:paraId="7BEF770B" w14:textId="6414F710" w:rsidR="00E10E19" w:rsidRPr="00E42A63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CB6D24A" w14:textId="48B803AE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42" w:type="dxa"/>
          </w:tcPr>
          <w:p w14:paraId="7CAE2CEF" w14:textId="6156F336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328B">
              <w:rPr>
                <w:rFonts w:ascii="Arial" w:hAnsi="Arial" w:cs="Arial"/>
              </w:rPr>
              <w:t>640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967" w:type="dxa"/>
          </w:tcPr>
          <w:p w14:paraId="40FEB4AD" w14:textId="29935B2B" w:rsidR="00D33D41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</w:tc>
        <w:tc>
          <w:tcPr>
            <w:tcW w:w="2068" w:type="dxa"/>
          </w:tcPr>
          <w:p w14:paraId="06662166" w14:textId="77777777" w:rsidR="00E10E19" w:rsidRDefault="00E10E19"/>
        </w:tc>
      </w:tr>
      <w:tr w:rsidR="00E42A63" w14:paraId="26A7AB02" w14:textId="77777777" w:rsidTr="00E42A63">
        <w:trPr>
          <w:trHeight w:val="851"/>
          <w:jc w:val="center"/>
        </w:trPr>
        <w:tc>
          <w:tcPr>
            <w:tcW w:w="2879" w:type="dxa"/>
          </w:tcPr>
          <w:p w14:paraId="13EBFB33" w14:textId="5EC66826" w:rsidR="00E42A63" w:rsidRPr="00E42A63" w:rsidRDefault="00F8328B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BONUS LOCAZIONE</w:t>
            </w:r>
          </w:p>
        </w:tc>
        <w:tc>
          <w:tcPr>
            <w:tcW w:w="1318" w:type="dxa"/>
          </w:tcPr>
          <w:p w14:paraId="5F1081D5" w14:textId="405E844F" w:rsidR="00E42A63" w:rsidRPr="007B50BE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42" w:type="dxa"/>
          </w:tcPr>
          <w:p w14:paraId="1751ABF6" w14:textId="6A2D3638" w:rsidR="00E42A63" w:rsidRPr="007B50BE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967" w:type="dxa"/>
          </w:tcPr>
          <w:p w14:paraId="12B2D123" w14:textId="77777777" w:rsidR="00E42A63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333EBF34" w14:textId="16166F3F" w:rsidR="00F8328B" w:rsidRPr="007B50BE" w:rsidRDefault="00F8328B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068" w:type="dxa"/>
          </w:tcPr>
          <w:p w14:paraId="093A08A2" w14:textId="77777777" w:rsidR="00E42A63" w:rsidRDefault="00E42A63" w:rsidP="00E42A63"/>
        </w:tc>
      </w:tr>
      <w:tr w:rsidR="00E42A63" w14:paraId="58085DD7" w14:textId="77777777" w:rsidTr="00E42A63">
        <w:trPr>
          <w:trHeight w:val="851"/>
          <w:jc w:val="center"/>
        </w:trPr>
        <w:tc>
          <w:tcPr>
            <w:tcW w:w="2879" w:type="dxa"/>
          </w:tcPr>
          <w:p w14:paraId="17C29C42" w14:textId="0D30781D" w:rsidR="00E42A63" w:rsidRPr="00D33D41" w:rsidRDefault="00F8328B" w:rsidP="00E42A63">
            <w:pPr>
              <w:rPr>
                <w:rFonts w:ascii="Arial" w:hAnsi="Arial" w:cs="Arial"/>
                <w:sz w:val="24"/>
                <w:szCs w:val="24"/>
              </w:rPr>
            </w:pPr>
            <w:r w:rsidRPr="00E42A63">
              <w:rPr>
                <w:rFonts w:ascii="Arial" w:hAnsi="Arial" w:cs="Arial"/>
                <w:sz w:val="24"/>
                <w:szCs w:val="24"/>
              </w:rPr>
              <w:t xml:space="preserve">GLI </w:t>
            </w:r>
            <w:r>
              <w:rPr>
                <w:rFonts w:ascii="Arial" w:hAnsi="Arial" w:cs="Arial"/>
                <w:sz w:val="24"/>
                <w:szCs w:val="24"/>
              </w:rPr>
              <w:t xml:space="preserve">ALTRI </w:t>
            </w:r>
            <w:r w:rsidRPr="00E42A63">
              <w:rPr>
                <w:rFonts w:ascii="Arial" w:hAnsi="Arial" w:cs="Arial"/>
                <w:sz w:val="24"/>
                <w:szCs w:val="24"/>
              </w:rPr>
              <w:t>AIUTI PERCEPITI DALLA DITTA SONO TUTTI PUBBLICATI NEL REGISTRO AIUTI DI STATO</w:t>
            </w:r>
          </w:p>
        </w:tc>
        <w:tc>
          <w:tcPr>
            <w:tcW w:w="1318" w:type="dxa"/>
          </w:tcPr>
          <w:p w14:paraId="1FF15CDB" w14:textId="77777777" w:rsidR="00E42A63" w:rsidRDefault="00E42A63" w:rsidP="00E42A63"/>
        </w:tc>
        <w:tc>
          <w:tcPr>
            <w:tcW w:w="1242" w:type="dxa"/>
          </w:tcPr>
          <w:p w14:paraId="0983FEFA" w14:textId="77777777" w:rsidR="00E42A63" w:rsidRDefault="00E42A63" w:rsidP="00E42A63"/>
        </w:tc>
        <w:tc>
          <w:tcPr>
            <w:tcW w:w="1967" w:type="dxa"/>
          </w:tcPr>
          <w:p w14:paraId="27D95FE3" w14:textId="77777777" w:rsidR="00E42A63" w:rsidRDefault="00E42A63" w:rsidP="00E42A63"/>
        </w:tc>
        <w:tc>
          <w:tcPr>
            <w:tcW w:w="2068" w:type="dxa"/>
          </w:tcPr>
          <w:p w14:paraId="5940619A" w14:textId="77777777" w:rsidR="00E42A63" w:rsidRDefault="00E42A63" w:rsidP="00E42A63"/>
        </w:tc>
      </w:tr>
      <w:tr w:rsidR="00E42A63" w14:paraId="210E414A" w14:textId="77777777" w:rsidTr="00E42A63">
        <w:trPr>
          <w:trHeight w:val="851"/>
          <w:jc w:val="center"/>
        </w:trPr>
        <w:tc>
          <w:tcPr>
            <w:tcW w:w="2879" w:type="dxa"/>
          </w:tcPr>
          <w:p w14:paraId="5B7DEE7F" w14:textId="77777777" w:rsidR="00E42A63" w:rsidRDefault="00E42A63" w:rsidP="00E42A63"/>
        </w:tc>
        <w:tc>
          <w:tcPr>
            <w:tcW w:w="1318" w:type="dxa"/>
          </w:tcPr>
          <w:p w14:paraId="09335DAD" w14:textId="77777777" w:rsidR="00E42A63" w:rsidRDefault="00E42A63" w:rsidP="00E42A63"/>
        </w:tc>
        <w:tc>
          <w:tcPr>
            <w:tcW w:w="1242" w:type="dxa"/>
          </w:tcPr>
          <w:p w14:paraId="129D59AB" w14:textId="77777777" w:rsidR="00E42A63" w:rsidRDefault="00E42A63" w:rsidP="00E42A63"/>
        </w:tc>
        <w:tc>
          <w:tcPr>
            <w:tcW w:w="1967" w:type="dxa"/>
          </w:tcPr>
          <w:p w14:paraId="3985A1DB" w14:textId="77777777" w:rsidR="00E42A63" w:rsidRDefault="00E42A63" w:rsidP="00E42A63"/>
        </w:tc>
        <w:tc>
          <w:tcPr>
            <w:tcW w:w="2068" w:type="dxa"/>
          </w:tcPr>
          <w:p w14:paraId="569F12E4" w14:textId="77777777" w:rsidR="00E42A63" w:rsidRDefault="00E42A63" w:rsidP="00E42A63"/>
        </w:tc>
      </w:tr>
      <w:tr w:rsidR="00E42A63" w14:paraId="153B08A1" w14:textId="77777777" w:rsidTr="00E42A63">
        <w:trPr>
          <w:trHeight w:val="851"/>
          <w:jc w:val="center"/>
        </w:trPr>
        <w:tc>
          <w:tcPr>
            <w:tcW w:w="2879" w:type="dxa"/>
          </w:tcPr>
          <w:p w14:paraId="74E31AD7" w14:textId="77777777" w:rsidR="00E42A63" w:rsidRDefault="00E42A63" w:rsidP="00E42A63"/>
        </w:tc>
        <w:tc>
          <w:tcPr>
            <w:tcW w:w="1318" w:type="dxa"/>
          </w:tcPr>
          <w:p w14:paraId="47899C99" w14:textId="77777777" w:rsidR="00E42A63" w:rsidRDefault="00E42A63" w:rsidP="00E42A63"/>
        </w:tc>
        <w:tc>
          <w:tcPr>
            <w:tcW w:w="1242" w:type="dxa"/>
          </w:tcPr>
          <w:p w14:paraId="0549620B" w14:textId="77777777" w:rsidR="00E42A63" w:rsidRDefault="00E42A63" w:rsidP="00E42A63"/>
        </w:tc>
        <w:tc>
          <w:tcPr>
            <w:tcW w:w="1967" w:type="dxa"/>
          </w:tcPr>
          <w:p w14:paraId="6B42E5E8" w14:textId="77777777" w:rsidR="00E42A63" w:rsidRDefault="00E42A63" w:rsidP="00E42A63"/>
        </w:tc>
        <w:tc>
          <w:tcPr>
            <w:tcW w:w="2068" w:type="dxa"/>
          </w:tcPr>
          <w:p w14:paraId="007AF20B" w14:textId="77777777" w:rsidR="00E42A63" w:rsidRDefault="00E42A63" w:rsidP="00E42A63"/>
        </w:tc>
      </w:tr>
      <w:tr w:rsidR="00E42A63" w14:paraId="4CBA623B" w14:textId="77777777" w:rsidTr="00E42A63">
        <w:trPr>
          <w:trHeight w:val="851"/>
          <w:jc w:val="center"/>
        </w:trPr>
        <w:tc>
          <w:tcPr>
            <w:tcW w:w="2879" w:type="dxa"/>
          </w:tcPr>
          <w:p w14:paraId="29228D83" w14:textId="77777777" w:rsidR="00E42A63" w:rsidRDefault="00E42A63" w:rsidP="00E42A63"/>
        </w:tc>
        <w:tc>
          <w:tcPr>
            <w:tcW w:w="1318" w:type="dxa"/>
          </w:tcPr>
          <w:p w14:paraId="2D9BB375" w14:textId="77777777" w:rsidR="00E42A63" w:rsidRDefault="00E42A63" w:rsidP="00E42A63"/>
        </w:tc>
        <w:tc>
          <w:tcPr>
            <w:tcW w:w="1242" w:type="dxa"/>
          </w:tcPr>
          <w:p w14:paraId="49405350" w14:textId="77777777" w:rsidR="00E42A63" w:rsidRDefault="00E42A63" w:rsidP="00E42A63"/>
        </w:tc>
        <w:tc>
          <w:tcPr>
            <w:tcW w:w="1967" w:type="dxa"/>
          </w:tcPr>
          <w:p w14:paraId="43C90CAA" w14:textId="77777777" w:rsidR="00E42A63" w:rsidRDefault="00E42A63" w:rsidP="00E42A63"/>
        </w:tc>
        <w:tc>
          <w:tcPr>
            <w:tcW w:w="2068" w:type="dxa"/>
          </w:tcPr>
          <w:p w14:paraId="12F79F1E" w14:textId="77777777" w:rsidR="00E42A63" w:rsidRDefault="00E42A63" w:rsidP="00E42A63"/>
        </w:tc>
      </w:tr>
      <w:tr w:rsidR="00E42A63" w14:paraId="1F58F327" w14:textId="77777777" w:rsidTr="00E42A63">
        <w:trPr>
          <w:trHeight w:val="851"/>
          <w:jc w:val="center"/>
        </w:trPr>
        <w:tc>
          <w:tcPr>
            <w:tcW w:w="2879" w:type="dxa"/>
          </w:tcPr>
          <w:p w14:paraId="237930E0" w14:textId="77777777" w:rsidR="00E42A63" w:rsidRDefault="00E42A63" w:rsidP="00E42A63"/>
        </w:tc>
        <w:tc>
          <w:tcPr>
            <w:tcW w:w="1318" w:type="dxa"/>
          </w:tcPr>
          <w:p w14:paraId="7B54D01F" w14:textId="77777777" w:rsidR="00E42A63" w:rsidRDefault="00E42A63" w:rsidP="00E42A63"/>
        </w:tc>
        <w:tc>
          <w:tcPr>
            <w:tcW w:w="1242" w:type="dxa"/>
          </w:tcPr>
          <w:p w14:paraId="7FC131CA" w14:textId="77777777" w:rsidR="00E42A63" w:rsidRDefault="00E42A63" w:rsidP="00E42A63"/>
        </w:tc>
        <w:tc>
          <w:tcPr>
            <w:tcW w:w="1967" w:type="dxa"/>
          </w:tcPr>
          <w:p w14:paraId="31A00E64" w14:textId="77777777" w:rsidR="00E42A63" w:rsidRDefault="00E42A63" w:rsidP="00E42A63"/>
        </w:tc>
        <w:tc>
          <w:tcPr>
            <w:tcW w:w="2068" w:type="dxa"/>
          </w:tcPr>
          <w:p w14:paraId="6454DD7B" w14:textId="77777777" w:rsidR="00E42A63" w:rsidRDefault="00E42A63" w:rsidP="00E42A63"/>
        </w:tc>
      </w:tr>
      <w:tr w:rsidR="00E42A63" w14:paraId="634EA9DB" w14:textId="77777777" w:rsidTr="00E42A63">
        <w:trPr>
          <w:trHeight w:val="851"/>
          <w:jc w:val="center"/>
        </w:trPr>
        <w:tc>
          <w:tcPr>
            <w:tcW w:w="2879" w:type="dxa"/>
          </w:tcPr>
          <w:p w14:paraId="51503E31" w14:textId="77777777" w:rsidR="00E42A63" w:rsidRDefault="00E42A63" w:rsidP="00E42A63"/>
        </w:tc>
        <w:tc>
          <w:tcPr>
            <w:tcW w:w="1318" w:type="dxa"/>
          </w:tcPr>
          <w:p w14:paraId="0E6EAD9A" w14:textId="77777777" w:rsidR="00E42A63" w:rsidRDefault="00E42A63" w:rsidP="00E42A63"/>
        </w:tc>
        <w:tc>
          <w:tcPr>
            <w:tcW w:w="1242" w:type="dxa"/>
          </w:tcPr>
          <w:p w14:paraId="4706B194" w14:textId="77777777" w:rsidR="00E42A63" w:rsidRDefault="00E42A63" w:rsidP="00E42A63"/>
        </w:tc>
        <w:tc>
          <w:tcPr>
            <w:tcW w:w="1967" w:type="dxa"/>
          </w:tcPr>
          <w:p w14:paraId="66D7634A" w14:textId="77777777" w:rsidR="00E42A63" w:rsidRDefault="00E42A63" w:rsidP="00E42A63"/>
        </w:tc>
        <w:tc>
          <w:tcPr>
            <w:tcW w:w="2068" w:type="dxa"/>
          </w:tcPr>
          <w:p w14:paraId="7008F6A1" w14:textId="77777777" w:rsidR="00E42A63" w:rsidRDefault="00E42A63" w:rsidP="00E42A63"/>
        </w:tc>
      </w:tr>
      <w:tr w:rsidR="00E42A63" w14:paraId="2422C9FD" w14:textId="77777777" w:rsidTr="00E42A63">
        <w:trPr>
          <w:trHeight w:val="851"/>
          <w:jc w:val="center"/>
        </w:trPr>
        <w:tc>
          <w:tcPr>
            <w:tcW w:w="2879" w:type="dxa"/>
          </w:tcPr>
          <w:p w14:paraId="2FC58A77" w14:textId="77777777" w:rsidR="00E42A63" w:rsidRDefault="00E42A63" w:rsidP="00E42A63"/>
        </w:tc>
        <w:tc>
          <w:tcPr>
            <w:tcW w:w="1318" w:type="dxa"/>
          </w:tcPr>
          <w:p w14:paraId="485DC501" w14:textId="77777777" w:rsidR="00E42A63" w:rsidRDefault="00E42A63" w:rsidP="00E42A63"/>
        </w:tc>
        <w:tc>
          <w:tcPr>
            <w:tcW w:w="1242" w:type="dxa"/>
          </w:tcPr>
          <w:p w14:paraId="505BA608" w14:textId="77777777" w:rsidR="00E42A63" w:rsidRDefault="00E42A63" w:rsidP="00E42A63"/>
        </w:tc>
        <w:tc>
          <w:tcPr>
            <w:tcW w:w="1967" w:type="dxa"/>
          </w:tcPr>
          <w:p w14:paraId="66FD659C" w14:textId="77777777" w:rsidR="00E42A63" w:rsidRDefault="00E42A63" w:rsidP="00E42A63"/>
        </w:tc>
        <w:tc>
          <w:tcPr>
            <w:tcW w:w="2068" w:type="dxa"/>
          </w:tcPr>
          <w:p w14:paraId="222FF04F" w14:textId="77777777" w:rsidR="00E42A63" w:rsidRDefault="00E42A63" w:rsidP="00E42A63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lastRenderedPageBreak/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4836" w14:textId="77777777" w:rsidR="00A95096" w:rsidRDefault="00A95096" w:rsidP="00A44557">
      <w:pPr>
        <w:spacing w:after="0" w:line="240" w:lineRule="auto"/>
      </w:pPr>
      <w:r>
        <w:separator/>
      </w:r>
    </w:p>
  </w:endnote>
  <w:endnote w:type="continuationSeparator" w:id="0">
    <w:p w14:paraId="56B23714" w14:textId="77777777" w:rsidR="00A95096" w:rsidRDefault="00A95096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4DBD" w14:textId="77777777" w:rsidR="00A95096" w:rsidRDefault="00A95096" w:rsidP="00A44557">
      <w:pPr>
        <w:spacing w:after="0" w:line="240" w:lineRule="auto"/>
      </w:pPr>
      <w:r>
        <w:separator/>
      </w:r>
    </w:p>
  </w:footnote>
  <w:footnote w:type="continuationSeparator" w:id="0">
    <w:p w14:paraId="413A3D71" w14:textId="77777777" w:rsidR="00A95096" w:rsidRDefault="00A95096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D3214"/>
    <w:rsid w:val="00227570"/>
    <w:rsid w:val="00393721"/>
    <w:rsid w:val="003B46A5"/>
    <w:rsid w:val="004635DF"/>
    <w:rsid w:val="00487A09"/>
    <w:rsid w:val="004F07FA"/>
    <w:rsid w:val="005D0B7F"/>
    <w:rsid w:val="0075356C"/>
    <w:rsid w:val="007710C2"/>
    <w:rsid w:val="00775ECD"/>
    <w:rsid w:val="007B50BE"/>
    <w:rsid w:val="008B01EA"/>
    <w:rsid w:val="008B4388"/>
    <w:rsid w:val="008E0C61"/>
    <w:rsid w:val="009B6BAD"/>
    <w:rsid w:val="00A2470E"/>
    <w:rsid w:val="00A44557"/>
    <w:rsid w:val="00A95096"/>
    <w:rsid w:val="00B37149"/>
    <w:rsid w:val="00B5683B"/>
    <w:rsid w:val="00BD718E"/>
    <w:rsid w:val="00C2323D"/>
    <w:rsid w:val="00C52EB2"/>
    <w:rsid w:val="00C9033C"/>
    <w:rsid w:val="00CC4A88"/>
    <w:rsid w:val="00D33D41"/>
    <w:rsid w:val="00E10E19"/>
    <w:rsid w:val="00E372A4"/>
    <w:rsid w:val="00E42A63"/>
    <w:rsid w:val="00E730EB"/>
    <w:rsid w:val="00ED7A0B"/>
    <w:rsid w:val="00F46935"/>
    <w:rsid w:val="00F8328B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21</cp:revision>
  <dcterms:created xsi:type="dcterms:W3CDTF">2022-01-18T14:57:00Z</dcterms:created>
  <dcterms:modified xsi:type="dcterms:W3CDTF">2022-01-19T08:35:00Z</dcterms:modified>
</cp:coreProperties>
</file>