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E37C00">
        <w:rPr>
          <w:rFonts w:ascii="Times New Roman" w:hAnsi="Times New Roman" w:cs="Times New Roman"/>
        </w:rPr>
        <w:t>centro del colore di ermini mirco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E37C00" w:rsidRPr="00E37C00">
        <w:rPr>
          <w:rFonts w:ascii="Times New Roman" w:hAnsi="Times New Roman" w:cs="Times New Roman"/>
        </w:rPr>
        <w:t>RMNMRC80P21D542H</w:t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Credito d-imposta Investimenti beni strumentali/Sisma Centro-Italia</w:t>
            </w:r>
          </w:p>
        </w:tc>
        <w:tc>
          <w:tcPr>
            <w:tcW w:w="1157" w:type="dxa"/>
          </w:tcPr>
          <w:p w:rsidR="00E10E19" w:rsidRDefault="00E10E19"/>
        </w:tc>
        <w:tc>
          <w:tcPr>
            <w:tcW w:w="1612" w:type="dxa"/>
          </w:tcPr>
          <w:p w:rsidR="00E10E19" w:rsidRDefault="006937F9">
            <w:r>
              <w:t xml:space="preserve">Euro </w:t>
            </w:r>
            <w:r w:rsidR="00E37C00">
              <w:t>816 usato nel 2021</w:t>
            </w:r>
          </w:p>
        </w:tc>
        <w:tc>
          <w:tcPr>
            <w:tcW w:w="1918" w:type="dxa"/>
          </w:tcPr>
          <w:p w:rsidR="00E10E19" w:rsidRDefault="00A3474D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 w:rsidP="006937F9">
            <w:r>
              <w:t xml:space="preserve">Credito imposta </w:t>
            </w:r>
            <w:r w:rsidR="006937F9">
              <w:t>Locazioni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DD499B" w:rsidP="006937F9">
            <w:r>
              <w:t xml:space="preserve">Euro </w:t>
            </w:r>
            <w:r w:rsidR="00E37C00">
              <w:t>2844 di cui usato nel 2020 euro 948,74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E37C00">
            <w:r>
              <w:t>1.424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</w:tc>
        <w:tc>
          <w:tcPr>
            <w:tcW w:w="1157" w:type="dxa"/>
          </w:tcPr>
          <w:p w:rsidR="00E10E19" w:rsidRDefault="001B44DC">
            <w:r>
              <w:t>2020</w:t>
            </w:r>
          </w:p>
        </w:tc>
        <w:tc>
          <w:tcPr>
            <w:tcW w:w="1612" w:type="dxa"/>
          </w:tcPr>
          <w:p w:rsidR="00E10E19" w:rsidRDefault="00E37C00">
            <w:r>
              <w:t>25000</w:t>
            </w:r>
          </w:p>
        </w:tc>
        <w:tc>
          <w:tcPr>
            <w:tcW w:w="1918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Banca del Mezzogiorno MedioCredito Centrale S.p.A.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6937F9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Regione Marche - L.R. 03 giugno 2020, n. 20 - DGR n 747/2020. Misure urgenti per il sostegno delle attività produttive a seguito dell’emergenza epidemiologica COVID-19</w:t>
            </w:r>
          </w:p>
        </w:tc>
        <w:tc>
          <w:tcPr>
            <w:tcW w:w="1157" w:type="dxa"/>
          </w:tcPr>
          <w:p w:rsidR="00E10E19" w:rsidRDefault="006937F9">
            <w:r>
              <w:t>2020</w:t>
            </w:r>
          </w:p>
        </w:tc>
        <w:tc>
          <w:tcPr>
            <w:tcW w:w="1612" w:type="dxa"/>
          </w:tcPr>
          <w:p w:rsidR="00E10E19" w:rsidRDefault="006937F9">
            <w:r>
              <w:t>1000 euro</w:t>
            </w:r>
          </w:p>
        </w:tc>
        <w:tc>
          <w:tcPr>
            <w:tcW w:w="1918" w:type="dxa"/>
          </w:tcPr>
          <w:p w:rsidR="00E10E19" w:rsidRDefault="006937F9">
            <w:r>
              <w:t>Regione marche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E10E19"/>
        </w:tc>
        <w:tc>
          <w:tcPr>
            <w:tcW w:w="1157" w:type="dxa"/>
          </w:tcPr>
          <w:p w:rsidR="00E10E19" w:rsidRDefault="00E10E19"/>
        </w:tc>
        <w:tc>
          <w:tcPr>
            <w:tcW w:w="1612" w:type="dxa"/>
          </w:tcPr>
          <w:p w:rsidR="00E10E19" w:rsidRDefault="00E10E19"/>
        </w:tc>
        <w:tc>
          <w:tcPr>
            <w:tcW w:w="1918" w:type="dxa"/>
          </w:tcPr>
          <w:p w:rsidR="00E10E19" w:rsidRDefault="00E10E19"/>
        </w:tc>
        <w:tc>
          <w:tcPr>
            <w:tcW w:w="2005" w:type="dxa"/>
          </w:tcPr>
          <w:p w:rsidR="00E10E19" w:rsidRDefault="00E10E19"/>
        </w:tc>
      </w:tr>
      <w:tr w:rsidR="003B46A5" w:rsidTr="00425479">
        <w:trPr>
          <w:trHeight w:val="851"/>
          <w:jc w:val="center"/>
        </w:trPr>
        <w:tc>
          <w:tcPr>
            <w:tcW w:w="2782" w:type="dxa"/>
          </w:tcPr>
          <w:p w:rsidR="003B46A5" w:rsidRDefault="003B46A5"/>
        </w:tc>
        <w:tc>
          <w:tcPr>
            <w:tcW w:w="1157" w:type="dxa"/>
          </w:tcPr>
          <w:p w:rsidR="003B46A5" w:rsidRDefault="003B46A5"/>
        </w:tc>
        <w:tc>
          <w:tcPr>
            <w:tcW w:w="1612" w:type="dxa"/>
          </w:tcPr>
          <w:p w:rsidR="003B46A5" w:rsidRDefault="003B46A5"/>
        </w:tc>
        <w:tc>
          <w:tcPr>
            <w:tcW w:w="1918" w:type="dxa"/>
          </w:tcPr>
          <w:p w:rsidR="003B46A5" w:rsidRDefault="003B46A5"/>
        </w:tc>
        <w:tc>
          <w:tcPr>
            <w:tcW w:w="2005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46" w:rsidRDefault="002C7446" w:rsidP="00A44557">
      <w:pPr>
        <w:spacing w:after="0" w:line="240" w:lineRule="auto"/>
      </w:pPr>
      <w:r>
        <w:separator/>
      </w:r>
    </w:p>
  </w:endnote>
  <w:endnote w:type="continuationSeparator" w:id="0">
    <w:p w:rsidR="002C7446" w:rsidRDefault="002C7446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46" w:rsidRDefault="002C7446" w:rsidP="00A44557">
      <w:pPr>
        <w:spacing w:after="0" w:line="240" w:lineRule="auto"/>
      </w:pPr>
      <w:r>
        <w:separator/>
      </w:r>
    </w:p>
  </w:footnote>
  <w:footnote w:type="continuationSeparator" w:id="0">
    <w:p w:rsidR="002C7446" w:rsidRDefault="002C7446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E43CD"/>
    <w:rsid w:val="001624ED"/>
    <w:rsid w:val="001B44DC"/>
    <w:rsid w:val="0020616E"/>
    <w:rsid w:val="00227570"/>
    <w:rsid w:val="002C7446"/>
    <w:rsid w:val="00326BC2"/>
    <w:rsid w:val="003A0761"/>
    <w:rsid w:val="003B46A5"/>
    <w:rsid w:val="00425479"/>
    <w:rsid w:val="00487A09"/>
    <w:rsid w:val="005669C3"/>
    <w:rsid w:val="006937F9"/>
    <w:rsid w:val="007E33C0"/>
    <w:rsid w:val="007E3C13"/>
    <w:rsid w:val="008B4388"/>
    <w:rsid w:val="008D227F"/>
    <w:rsid w:val="00940DC0"/>
    <w:rsid w:val="009B6BAD"/>
    <w:rsid w:val="009C004E"/>
    <w:rsid w:val="00A2470E"/>
    <w:rsid w:val="00A3474D"/>
    <w:rsid w:val="00A44557"/>
    <w:rsid w:val="00B20BDF"/>
    <w:rsid w:val="00B5683B"/>
    <w:rsid w:val="00B670DC"/>
    <w:rsid w:val="00D40ED7"/>
    <w:rsid w:val="00D861C4"/>
    <w:rsid w:val="00DD499B"/>
    <w:rsid w:val="00E00634"/>
    <w:rsid w:val="00E10E19"/>
    <w:rsid w:val="00E37C00"/>
    <w:rsid w:val="00F46935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2</cp:revision>
  <dcterms:created xsi:type="dcterms:W3CDTF">2021-12-30T05:54:00Z</dcterms:created>
  <dcterms:modified xsi:type="dcterms:W3CDTF">2021-12-30T05:54:00Z</dcterms:modified>
</cp:coreProperties>
</file>